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051F7" w14:textId="6A45E7CD" w:rsidR="00531D81" w:rsidRDefault="00667D75" w:rsidP="00667D75">
      <w:pPr>
        <w:pStyle w:val="Heading1"/>
        <w:kinsoku w:val="0"/>
        <w:overflowPunct w:val="0"/>
        <w:ind w:left="0"/>
        <w:jc w:val="center"/>
      </w:pPr>
      <w:r w:rsidRPr="00667D75">
        <w:rPr>
          <w:shd w:val="clear" w:color="auto" w:fill="D3D3D3"/>
        </w:rPr>
        <w:t xml:space="preserve">WATER/SEWER/TRASH SERVICE </w:t>
      </w:r>
      <w:r w:rsidR="0023230A" w:rsidRPr="0023230A">
        <w:rPr>
          <w:color w:val="FFFFFF" w:themeColor="background1"/>
          <w:highlight w:val="red"/>
          <w:shd w:val="clear" w:color="auto" w:fill="D3D3D3"/>
        </w:rPr>
        <w:t>DISC</w:t>
      </w:r>
      <w:r w:rsidRPr="0023230A">
        <w:rPr>
          <w:color w:val="FFFFFF" w:themeColor="background1"/>
          <w:highlight w:val="red"/>
          <w:shd w:val="clear" w:color="auto" w:fill="D3D3D3"/>
        </w:rPr>
        <w:t>ONNECTION</w:t>
      </w:r>
    </w:p>
    <w:p w14:paraId="25F15F03" w14:textId="162B430A" w:rsidR="008A1065" w:rsidRDefault="002B3A8F" w:rsidP="008A1065">
      <w:pPr>
        <w:pStyle w:val="BodyText"/>
        <w:kinsoku w:val="0"/>
        <w:overflowPunct w:val="0"/>
        <w:spacing w:before="113"/>
        <w:ind w:left="0" w:firstLine="0"/>
        <w:jc w:val="both"/>
        <w:rPr>
          <w:rFonts w:ascii="Arial" w:hAnsi="Arial" w:cs="Arial"/>
          <w:spacing w:val="-21"/>
          <w:sz w:val="44"/>
          <w:szCs w:val="44"/>
        </w:rPr>
      </w:pPr>
      <w:r w:rsidRPr="00667D75">
        <w:rPr>
          <w:noProof/>
        </w:rPr>
        <mc:AlternateContent>
          <mc:Choice Requires="wps">
            <w:drawing>
              <wp:anchor distT="0" distB="0" distL="114300" distR="114300" simplePos="0" relativeHeight="251655680" behindDoc="0" locked="0" layoutInCell="0" allowOverlap="1" wp14:anchorId="0E1273F2" wp14:editId="119A2323">
                <wp:simplePos x="0" y="0"/>
                <wp:positionH relativeFrom="page">
                  <wp:posOffset>3937734</wp:posOffset>
                </wp:positionH>
                <wp:positionV relativeFrom="paragraph">
                  <wp:posOffset>77264</wp:posOffset>
                </wp:positionV>
                <wp:extent cx="3386455" cy="1183963"/>
                <wp:effectExtent l="0" t="0" r="23495" b="16510"/>
                <wp:wrapNone/>
                <wp:docPr id="3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6455" cy="1183963"/>
                        </a:xfrm>
                        <a:prstGeom prst="rect">
                          <a:avLst/>
                        </a:prstGeom>
                        <a:solidFill>
                          <a:srgbClr val="F2F2F2"/>
                        </a:solidFill>
                        <a:ln w="6096">
                          <a:solidFill>
                            <a:srgbClr val="000000"/>
                          </a:solidFill>
                          <a:miter lim="800000"/>
                          <a:headEnd/>
                          <a:tailEnd/>
                        </a:ln>
                      </wps:spPr>
                      <wps:txbx>
                        <w:txbxContent>
                          <w:p w14:paraId="043CBBC2" w14:textId="77777777" w:rsidR="00531D81" w:rsidRPr="008A1065" w:rsidRDefault="00531D81">
                            <w:pPr>
                              <w:pStyle w:val="BodyText"/>
                              <w:kinsoku w:val="0"/>
                              <w:overflowPunct w:val="0"/>
                              <w:spacing w:before="1"/>
                              <w:ind w:left="0" w:firstLine="0"/>
                              <w:rPr>
                                <w:rFonts w:asciiTheme="minorHAnsi" w:hAnsiTheme="minorHAnsi" w:cstheme="minorHAnsi"/>
                                <w:b/>
                                <w:bCs/>
                                <w:sz w:val="16"/>
                                <w:szCs w:val="16"/>
                              </w:rPr>
                            </w:pPr>
                          </w:p>
                          <w:p w14:paraId="6F81163A" w14:textId="3C0D9766" w:rsidR="00667D75" w:rsidRDefault="00531D81" w:rsidP="00667D75">
                            <w:pPr>
                              <w:pStyle w:val="BodyText"/>
                              <w:tabs>
                                <w:tab w:val="left" w:pos="2335"/>
                              </w:tabs>
                              <w:kinsoku w:val="0"/>
                              <w:overflowPunct w:val="0"/>
                              <w:spacing w:before="0" w:line="360" w:lineRule="auto"/>
                              <w:ind w:left="283" w:firstLine="0"/>
                              <w:rPr>
                                <w:rFonts w:asciiTheme="minorHAnsi" w:hAnsiTheme="minorHAnsi" w:cstheme="minorHAnsi"/>
                                <w:b/>
                                <w:bCs/>
                                <w:sz w:val="16"/>
                                <w:szCs w:val="16"/>
                              </w:rPr>
                            </w:pPr>
                            <w:r w:rsidRPr="008A1065">
                              <w:rPr>
                                <w:rFonts w:asciiTheme="minorHAnsi" w:hAnsiTheme="minorHAnsi" w:cstheme="minorHAnsi"/>
                                <w:b/>
                                <w:bCs/>
                                <w:sz w:val="16"/>
                                <w:szCs w:val="16"/>
                              </w:rPr>
                              <w:t>R</w:t>
                            </w:r>
                            <w:r w:rsidR="00667D75">
                              <w:rPr>
                                <w:rFonts w:asciiTheme="minorHAnsi" w:hAnsiTheme="minorHAnsi" w:cstheme="minorHAnsi"/>
                                <w:b/>
                                <w:bCs/>
                                <w:sz w:val="16"/>
                                <w:szCs w:val="16"/>
                              </w:rPr>
                              <w:t xml:space="preserve">ECEIVED </w:t>
                            </w:r>
                            <w:proofErr w:type="gramStart"/>
                            <w:r w:rsidR="00667D75">
                              <w:rPr>
                                <w:rFonts w:asciiTheme="minorHAnsi" w:hAnsiTheme="minorHAnsi" w:cstheme="minorHAnsi"/>
                                <w:b/>
                                <w:bCs/>
                                <w:sz w:val="16"/>
                                <w:szCs w:val="16"/>
                              </w:rPr>
                              <w:t>BY:_</w:t>
                            </w:r>
                            <w:proofErr w:type="gramEnd"/>
                            <w:r w:rsidR="00667D75">
                              <w:rPr>
                                <w:rFonts w:asciiTheme="minorHAnsi" w:hAnsiTheme="minorHAnsi" w:cstheme="minorHAnsi"/>
                                <w:b/>
                                <w:bCs/>
                                <w:sz w:val="16"/>
                                <w:szCs w:val="16"/>
                              </w:rPr>
                              <w:t>_____________________</w:t>
                            </w:r>
                            <w:r w:rsidR="004807F1">
                              <w:rPr>
                                <w:rFonts w:asciiTheme="minorHAnsi" w:hAnsiTheme="minorHAnsi" w:cstheme="minorHAnsi"/>
                                <w:b/>
                                <w:bCs/>
                                <w:sz w:val="16"/>
                                <w:szCs w:val="16"/>
                              </w:rPr>
                              <w:t>_</w:t>
                            </w:r>
                            <w:r w:rsidR="00667D75">
                              <w:rPr>
                                <w:rFonts w:asciiTheme="minorHAnsi" w:hAnsiTheme="minorHAnsi" w:cstheme="minorHAnsi"/>
                                <w:b/>
                                <w:bCs/>
                                <w:sz w:val="16"/>
                                <w:szCs w:val="16"/>
                              </w:rPr>
                              <w:t xml:space="preserve">     </w:t>
                            </w:r>
                            <w:r w:rsidR="00667D75">
                              <w:rPr>
                                <w:rFonts w:asciiTheme="minorHAnsi" w:hAnsiTheme="minorHAnsi" w:cstheme="minorHAnsi"/>
                                <w:b/>
                                <w:bCs/>
                                <w:sz w:val="16"/>
                                <w:szCs w:val="16"/>
                              </w:rPr>
                              <w:t>ON</w:t>
                            </w:r>
                            <w:r w:rsidR="00667D75" w:rsidRPr="008A1065">
                              <w:rPr>
                                <w:rFonts w:asciiTheme="minorHAnsi" w:hAnsiTheme="minorHAnsi" w:cstheme="minorHAnsi"/>
                                <w:b/>
                                <w:bCs/>
                                <w:sz w:val="16"/>
                                <w:szCs w:val="16"/>
                              </w:rPr>
                              <w:t>:_________________</w:t>
                            </w:r>
                            <w:r w:rsidR="00667D75">
                              <w:rPr>
                                <w:rFonts w:asciiTheme="minorHAnsi" w:hAnsiTheme="minorHAnsi" w:cstheme="minorHAnsi"/>
                                <w:b/>
                                <w:bCs/>
                                <w:sz w:val="16"/>
                                <w:szCs w:val="16"/>
                              </w:rPr>
                              <w:t>__</w:t>
                            </w:r>
                            <w:r w:rsidR="00667D75" w:rsidRPr="008A1065">
                              <w:rPr>
                                <w:rFonts w:asciiTheme="minorHAnsi" w:hAnsiTheme="minorHAnsi" w:cstheme="minorHAnsi"/>
                                <w:b/>
                                <w:bCs/>
                                <w:sz w:val="16"/>
                                <w:szCs w:val="16"/>
                              </w:rPr>
                              <w:t>_</w:t>
                            </w:r>
                          </w:p>
                          <w:p w14:paraId="0AF6E808" w14:textId="29105871" w:rsidR="008853B7" w:rsidRDefault="008853B7" w:rsidP="004807F1">
                            <w:pPr>
                              <w:pStyle w:val="BodyText"/>
                              <w:tabs>
                                <w:tab w:val="left" w:pos="3076"/>
                                <w:tab w:val="left" w:pos="4929"/>
                              </w:tabs>
                              <w:kinsoku w:val="0"/>
                              <w:overflowPunct w:val="0"/>
                              <w:spacing w:before="0" w:line="360" w:lineRule="auto"/>
                              <w:ind w:left="283" w:firstLine="0"/>
                              <w:rPr>
                                <w:rFonts w:asciiTheme="minorHAnsi" w:hAnsiTheme="minorHAnsi" w:cstheme="minorHAnsi"/>
                                <w:b/>
                                <w:bCs/>
                                <w:sz w:val="16"/>
                                <w:szCs w:val="16"/>
                              </w:rPr>
                            </w:pPr>
                            <w:r>
                              <w:rPr>
                                <w:rFonts w:asciiTheme="minorHAnsi" w:hAnsiTheme="minorHAnsi" w:cstheme="minorHAnsi"/>
                                <w:b/>
                                <w:bCs/>
                                <w:sz w:val="16"/>
                                <w:szCs w:val="16"/>
                              </w:rPr>
                              <w:t xml:space="preserve">METER </w:t>
                            </w:r>
                            <w:proofErr w:type="gramStart"/>
                            <w:r>
                              <w:rPr>
                                <w:rFonts w:asciiTheme="minorHAnsi" w:hAnsiTheme="minorHAnsi" w:cstheme="minorHAnsi"/>
                                <w:b/>
                                <w:bCs/>
                                <w:sz w:val="16"/>
                                <w:szCs w:val="16"/>
                              </w:rPr>
                              <w:t>READING</w:t>
                            </w:r>
                            <w:r w:rsidRPr="008A1065">
                              <w:rPr>
                                <w:rFonts w:asciiTheme="minorHAnsi" w:hAnsiTheme="minorHAnsi" w:cstheme="minorHAnsi"/>
                                <w:b/>
                                <w:bCs/>
                                <w:spacing w:val="-3"/>
                                <w:w w:val="90"/>
                                <w:sz w:val="16"/>
                                <w:szCs w:val="16"/>
                              </w:rPr>
                              <w:t>:_</w:t>
                            </w:r>
                            <w:proofErr w:type="gramEnd"/>
                            <w:r w:rsidRPr="008A1065">
                              <w:rPr>
                                <w:rFonts w:asciiTheme="minorHAnsi" w:hAnsiTheme="minorHAnsi" w:cstheme="minorHAnsi"/>
                                <w:b/>
                                <w:bCs/>
                                <w:spacing w:val="-3"/>
                                <w:w w:val="90"/>
                                <w:sz w:val="16"/>
                                <w:szCs w:val="16"/>
                              </w:rPr>
                              <w:t>____________</w:t>
                            </w:r>
                            <w:r>
                              <w:rPr>
                                <w:rFonts w:asciiTheme="minorHAnsi" w:hAnsiTheme="minorHAnsi" w:cstheme="minorHAnsi"/>
                                <w:b/>
                                <w:bCs/>
                                <w:spacing w:val="-3"/>
                                <w:w w:val="90"/>
                                <w:sz w:val="16"/>
                                <w:szCs w:val="16"/>
                              </w:rPr>
                              <w:t xml:space="preserve">____     </w:t>
                            </w:r>
                            <w:r>
                              <w:rPr>
                                <w:rFonts w:asciiTheme="minorHAnsi" w:hAnsiTheme="minorHAnsi" w:cstheme="minorHAnsi"/>
                                <w:b/>
                                <w:bCs/>
                                <w:sz w:val="16"/>
                                <w:szCs w:val="16"/>
                              </w:rPr>
                              <w:t>FINAL BALANCE:_______________</w:t>
                            </w:r>
                          </w:p>
                          <w:p w14:paraId="1E317791" w14:textId="6F1C3DA2" w:rsidR="008A1065" w:rsidRPr="008A1065" w:rsidRDefault="008853B7" w:rsidP="004807F1">
                            <w:pPr>
                              <w:pStyle w:val="BodyText"/>
                              <w:tabs>
                                <w:tab w:val="left" w:pos="3076"/>
                                <w:tab w:val="left" w:pos="4929"/>
                              </w:tabs>
                              <w:kinsoku w:val="0"/>
                              <w:overflowPunct w:val="0"/>
                              <w:spacing w:before="0" w:line="360" w:lineRule="auto"/>
                              <w:ind w:left="283" w:firstLine="0"/>
                              <w:rPr>
                                <w:rFonts w:asciiTheme="minorHAnsi" w:hAnsiTheme="minorHAnsi" w:cstheme="minorHAnsi"/>
                                <w:b/>
                                <w:bCs/>
                                <w:sz w:val="16"/>
                                <w:szCs w:val="16"/>
                              </w:rPr>
                            </w:pPr>
                            <w:proofErr w:type="gramStart"/>
                            <w:r>
                              <w:rPr>
                                <w:rFonts w:asciiTheme="minorHAnsi" w:hAnsiTheme="minorHAnsi" w:cstheme="minorHAnsi"/>
                                <w:b/>
                                <w:bCs/>
                                <w:sz w:val="16"/>
                                <w:szCs w:val="16"/>
                              </w:rPr>
                              <w:t>DEPOSIT:_</w:t>
                            </w:r>
                            <w:proofErr w:type="gramEnd"/>
                            <w:r>
                              <w:rPr>
                                <w:rFonts w:asciiTheme="minorHAnsi" w:hAnsiTheme="minorHAnsi" w:cstheme="minorHAnsi"/>
                                <w:b/>
                                <w:bCs/>
                                <w:sz w:val="16"/>
                                <w:szCs w:val="16"/>
                              </w:rPr>
                              <w:t>_______</w:t>
                            </w:r>
                            <w:r w:rsidR="002B3A8F">
                              <w:rPr>
                                <w:rFonts w:asciiTheme="minorHAnsi" w:hAnsiTheme="minorHAnsi" w:cstheme="minorHAnsi"/>
                                <w:b/>
                                <w:bCs/>
                                <w:sz w:val="16"/>
                                <w:szCs w:val="16"/>
                              </w:rPr>
                              <w:t>__</w:t>
                            </w:r>
                            <w:r>
                              <w:rPr>
                                <w:rFonts w:asciiTheme="minorHAnsi" w:hAnsiTheme="minorHAnsi" w:cstheme="minorHAnsi"/>
                                <w:b/>
                                <w:bCs/>
                                <w:sz w:val="16"/>
                                <w:szCs w:val="16"/>
                              </w:rPr>
                              <w:t>__      REFUND:_____</w:t>
                            </w:r>
                            <w:r w:rsidR="002B3A8F">
                              <w:rPr>
                                <w:rFonts w:asciiTheme="minorHAnsi" w:hAnsiTheme="minorHAnsi" w:cstheme="minorHAnsi"/>
                                <w:b/>
                                <w:bCs/>
                                <w:sz w:val="16"/>
                                <w:szCs w:val="16"/>
                              </w:rPr>
                              <w:t>__</w:t>
                            </w:r>
                            <w:r>
                              <w:rPr>
                                <w:rFonts w:asciiTheme="minorHAnsi" w:hAnsiTheme="minorHAnsi" w:cstheme="minorHAnsi"/>
                                <w:b/>
                                <w:bCs/>
                                <w:sz w:val="16"/>
                                <w:szCs w:val="16"/>
                              </w:rPr>
                              <w:t>_____      BILL:_______</w:t>
                            </w:r>
                            <w:r w:rsidR="002B3A8F">
                              <w:rPr>
                                <w:rFonts w:asciiTheme="minorHAnsi" w:hAnsiTheme="minorHAnsi" w:cstheme="minorHAnsi"/>
                                <w:b/>
                                <w:bCs/>
                                <w:sz w:val="16"/>
                                <w:szCs w:val="16"/>
                              </w:rPr>
                              <w:t>_</w:t>
                            </w:r>
                            <w:r>
                              <w:rPr>
                                <w:rFonts w:asciiTheme="minorHAnsi" w:hAnsiTheme="minorHAnsi" w:cstheme="minorHAnsi"/>
                                <w:b/>
                                <w:bCs/>
                                <w:sz w:val="16"/>
                                <w:szCs w:val="16"/>
                              </w:rPr>
                              <w:t>___</w:t>
                            </w:r>
                          </w:p>
                          <w:p w14:paraId="45B0C260" w14:textId="731DA2B1" w:rsidR="00531D81" w:rsidRPr="008A1065" w:rsidRDefault="00531D81" w:rsidP="00667D75">
                            <w:pPr>
                              <w:pStyle w:val="BodyText"/>
                              <w:kinsoku w:val="0"/>
                              <w:overflowPunct w:val="0"/>
                              <w:spacing w:before="0" w:line="360" w:lineRule="auto"/>
                              <w:ind w:left="103" w:firstLine="0"/>
                              <w:rPr>
                                <w:rFonts w:asciiTheme="minorHAnsi" w:hAnsiTheme="minorHAnsi" w:cstheme="minorHAnsi"/>
                                <w:b/>
                                <w:bCs/>
                                <w:spacing w:val="-3"/>
                                <w:w w:val="91"/>
                                <w:sz w:val="16"/>
                                <w:szCs w:val="16"/>
                              </w:rPr>
                            </w:pPr>
                            <w:r w:rsidRPr="008A1065">
                              <w:rPr>
                                <w:rFonts w:asciiTheme="minorHAnsi" w:hAnsiTheme="minorHAnsi" w:cstheme="minorHAnsi"/>
                                <w:b/>
                                <w:bCs/>
                                <w:w w:val="108"/>
                                <w:sz w:val="16"/>
                                <w:szCs w:val="16"/>
                              </w:rPr>
                              <w:t xml:space="preserve"> </w:t>
                            </w:r>
                            <w:r w:rsidR="008A1065" w:rsidRPr="008A1065">
                              <w:rPr>
                                <w:rFonts w:asciiTheme="minorHAnsi" w:hAnsiTheme="minorHAnsi" w:cstheme="minorHAnsi"/>
                                <w:b/>
                                <w:bCs/>
                                <w:w w:val="108"/>
                                <w:sz w:val="16"/>
                                <w:szCs w:val="16"/>
                              </w:rPr>
                              <w:t xml:space="preserve">   </w:t>
                            </w:r>
                            <w:r w:rsidR="004807F1">
                              <w:rPr>
                                <w:rFonts w:asciiTheme="minorHAnsi" w:hAnsiTheme="minorHAnsi" w:cstheme="minorHAnsi"/>
                                <w:b/>
                                <w:bCs/>
                                <w:sz w:val="16"/>
                                <w:szCs w:val="16"/>
                              </w:rPr>
                              <w:t xml:space="preserve">ACCT </w:t>
                            </w:r>
                            <w:proofErr w:type="gramStart"/>
                            <w:r w:rsidR="004807F1">
                              <w:rPr>
                                <w:rFonts w:asciiTheme="minorHAnsi" w:hAnsiTheme="minorHAnsi" w:cstheme="minorHAnsi"/>
                                <w:b/>
                                <w:bCs/>
                                <w:sz w:val="16"/>
                                <w:szCs w:val="16"/>
                              </w:rPr>
                              <w:t>#:_</w:t>
                            </w:r>
                            <w:proofErr w:type="gramEnd"/>
                            <w:r w:rsidR="004807F1">
                              <w:rPr>
                                <w:rFonts w:asciiTheme="minorHAnsi" w:hAnsiTheme="minorHAnsi" w:cstheme="minorHAnsi"/>
                                <w:b/>
                                <w:bCs/>
                                <w:sz w:val="16"/>
                                <w:szCs w:val="16"/>
                              </w:rPr>
                              <w:t>________</w:t>
                            </w:r>
                            <w:r w:rsidR="004807F1">
                              <w:rPr>
                                <w:rFonts w:asciiTheme="minorHAnsi" w:hAnsiTheme="minorHAnsi" w:cstheme="minorHAnsi"/>
                                <w:b/>
                                <w:bCs/>
                                <w:sz w:val="16"/>
                                <w:szCs w:val="16"/>
                              </w:rPr>
                              <w:t xml:space="preserve"> </w:t>
                            </w:r>
                            <w:r w:rsidR="004807F1">
                              <w:rPr>
                                <w:rFonts w:asciiTheme="minorHAnsi" w:hAnsiTheme="minorHAnsi" w:cstheme="minorHAnsi"/>
                                <w:b/>
                                <w:bCs/>
                                <w:sz w:val="16"/>
                                <w:szCs w:val="16"/>
                              </w:rPr>
                              <w:t>BK #:_________</w:t>
                            </w:r>
                          </w:p>
                          <w:p w14:paraId="291DB884" w14:textId="10FF5F02" w:rsidR="00531D81" w:rsidRPr="004807F1" w:rsidRDefault="00531D81" w:rsidP="00667D75">
                            <w:pPr>
                              <w:pStyle w:val="BodyText"/>
                              <w:kinsoku w:val="0"/>
                              <w:overflowPunct w:val="0"/>
                              <w:spacing w:before="0" w:line="360" w:lineRule="auto"/>
                              <w:ind w:left="103" w:firstLine="0"/>
                              <w:rPr>
                                <w:rFonts w:asciiTheme="minorHAnsi" w:hAnsiTheme="minorHAnsi" w:cstheme="minorHAnsi"/>
                                <w:b/>
                                <w:bCs/>
                                <w:w w:val="108"/>
                                <w:sz w:val="16"/>
                                <w:szCs w:val="16"/>
                              </w:rPr>
                            </w:pPr>
                            <w:r w:rsidRPr="008A1065">
                              <w:rPr>
                                <w:rFonts w:asciiTheme="minorHAnsi" w:hAnsiTheme="minorHAnsi" w:cstheme="minorHAnsi"/>
                                <w:b/>
                                <w:bCs/>
                                <w:spacing w:val="-3"/>
                                <w:w w:val="108"/>
                                <w:sz w:val="16"/>
                                <w:szCs w:val="16"/>
                              </w:rPr>
                              <w:t xml:space="preserve">  </w:t>
                            </w:r>
                            <w:r w:rsidRPr="008A1065">
                              <w:rPr>
                                <w:rFonts w:asciiTheme="minorHAnsi" w:hAnsiTheme="minorHAnsi" w:cstheme="minorHAnsi"/>
                                <w:b/>
                                <w:bCs/>
                                <w:spacing w:val="-5"/>
                                <w:w w:val="108"/>
                                <w:sz w:val="16"/>
                                <w:szCs w:val="16"/>
                              </w:rPr>
                              <w:t xml:space="preserve"> </w:t>
                            </w:r>
                            <w:r w:rsidRPr="008A1065">
                              <w:rPr>
                                <w:rFonts w:asciiTheme="minorHAnsi" w:hAnsiTheme="minorHAnsi" w:cstheme="minorHAnsi"/>
                                <w:b/>
                                <w:bCs/>
                                <w:spacing w:val="-3"/>
                                <w:w w:val="108"/>
                                <w:sz w:val="16"/>
                                <w:szCs w:val="16"/>
                              </w:rPr>
                              <w:t xml:space="preserve"> </w:t>
                            </w:r>
                            <w:r w:rsidR="004807F1" w:rsidRPr="004807F1">
                              <w:rPr>
                                <w:rFonts w:asciiTheme="minorHAnsi" w:hAnsiTheme="minorHAnsi" w:cstheme="minorHAnsi"/>
                                <w:b/>
                                <w:bCs/>
                                <w:spacing w:val="-3"/>
                                <w:w w:val="103"/>
                                <w:sz w:val="16"/>
                                <w:szCs w:val="16"/>
                              </w:rPr>
                              <w:t xml:space="preserve">DATE ESTABLISHED IN </w:t>
                            </w:r>
                            <w:proofErr w:type="gramStart"/>
                            <w:r w:rsidR="004807F1" w:rsidRPr="004807F1">
                              <w:rPr>
                                <w:rFonts w:asciiTheme="minorHAnsi" w:hAnsiTheme="minorHAnsi" w:cstheme="minorHAnsi"/>
                                <w:b/>
                                <w:bCs/>
                                <w:spacing w:val="-3"/>
                                <w:w w:val="103"/>
                                <w:sz w:val="16"/>
                                <w:szCs w:val="16"/>
                              </w:rPr>
                              <w:t>SYSTEM:_</w:t>
                            </w:r>
                            <w:proofErr w:type="gramEnd"/>
                            <w:r w:rsidR="004807F1" w:rsidRPr="004807F1">
                              <w:rPr>
                                <w:rFonts w:asciiTheme="minorHAnsi" w:hAnsiTheme="minorHAnsi" w:cstheme="minorHAnsi"/>
                                <w:b/>
                                <w:bCs/>
                                <w:spacing w:val="-3"/>
                                <w:w w:val="103"/>
                                <w:sz w:val="16"/>
                                <w:szCs w:val="16"/>
                              </w:rPr>
                              <w:t>_________________________________</w:t>
                            </w:r>
                            <w:r w:rsidRPr="004807F1">
                              <w:rPr>
                                <w:rFonts w:asciiTheme="minorHAnsi" w:hAnsiTheme="minorHAnsi" w:cstheme="minorHAnsi"/>
                                <w:b/>
                                <w:bCs/>
                                <w:w w:val="108"/>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1273F2" id="_x0000_t202" coordsize="21600,21600" o:spt="202" path="m,l,21600r21600,l21600,xe">
                <v:stroke joinstyle="miter"/>
                <v:path gradientshapeok="t" o:connecttype="rect"/>
              </v:shapetype>
              <v:shape id="Text Box 3" o:spid="_x0000_s1026" type="#_x0000_t202" style="position:absolute;left:0;text-align:left;margin-left:310.05pt;margin-top:6.1pt;width:266.65pt;height:93.2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" o:allowincell="f" fillcolor="#f2f2f2" strokeweight=".48pt">
                <v:textbox inset="0,0,0,0">
                  <w:txbxContent>
                    <w:p w14:paraId="043CBBC2" w14:textId="77777777" w:rsidR="00531D81" w:rsidRPr="008A1065" w:rsidRDefault="00531D81">
                      <w:pPr>
                        <w:pStyle w:val="BodyText"/>
                        <w:kinsoku w:val="0"/>
                        <w:overflowPunct w:val="0"/>
                        <w:spacing w:before="1"/>
                        <w:ind w:left="0" w:firstLine="0"/>
                        <w:rPr>
                          <w:rFonts w:asciiTheme="minorHAnsi" w:hAnsiTheme="minorHAnsi" w:cstheme="minorHAnsi"/>
                          <w:b/>
                          <w:bCs/>
                          <w:sz w:val="16"/>
                          <w:szCs w:val="16"/>
                        </w:rPr>
                      </w:pPr>
                    </w:p>
                    <w:p w14:paraId="6F81163A" w14:textId="3C0D9766" w:rsidR="00667D75" w:rsidRDefault="00531D81" w:rsidP="00667D75">
                      <w:pPr>
                        <w:pStyle w:val="BodyText"/>
                        <w:tabs>
                          <w:tab w:val="left" w:pos="2335"/>
                        </w:tabs>
                        <w:kinsoku w:val="0"/>
                        <w:overflowPunct w:val="0"/>
                        <w:spacing w:before="0" w:line="360" w:lineRule="auto"/>
                        <w:ind w:left="283" w:firstLine="0"/>
                        <w:rPr>
                          <w:rFonts w:asciiTheme="minorHAnsi" w:hAnsiTheme="minorHAnsi" w:cstheme="minorHAnsi"/>
                          <w:b/>
                          <w:bCs/>
                          <w:sz w:val="16"/>
                          <w:szCs w:val="16"/>
                        </w:rPr>
                      </w:pPr>
                      <w:r w:rsidRPr="008A1065">
                        <w:rPr>
                          <w:rFonts w:asciiTheme="minorHAnsi" w:hAnsiTheme="minorHAnsi" w:cstheme="minorHAnsi"/>
                          <w:b/>
                          <w:bCs/>
                          <w:sz w:val="16"/>
                          <w:szCs w:val="16"/>
                        </w:rPr>
                        <w:t>R</w:t>
                      </w:r>
                      <w:r w:rsidR="00667D75">
                        <w:rPr>
                          <w:rFonts w:asciiTheme="minorHAnsi" w:hAnsiTheme="minorHAnsi" w:cstheme="minorHAnsi"/>
                          <w:b/>
                          <w:bCs/>
                          <w:sz w:val="16"/>
                          <w:szCs w:val="16"/>
                        </w:rPr>
                        <w:t xml:space="preserve">ECEIVED </w:t>
                      </w:r>
                      <w:proofErr w:type="gramStart"/>
                      <w:r w:rsidR="00667D75">
                        <w:rPr>
                          <w:rFonts w:asciiTheme="minorHAnsi" w:hAnsiTheme="minorHAnsi" w:cstheme="minorHAnsi"/>
                          <w:b/>
                          <w:bCs/>
                          <w:sz w:val="16"/>
                          <w:szCs w:val="16"/>
                        </w:rPr>
                        <w:t>BY:_</w:t>
                      </w:r>
                      <w:proofErr w:type="gramEnd"/>
                      <w:r w:rsidR="00667D75">
                        <w:rPr>
                          <w:rFonts w:asciiTheme="minorHAnsi" w:hAnsiTheme="minorHAnsi" w:cstheme="minorHAnsi"/>
                          <w:b/>
                          <w:bCs/>
                          <w:sz w:val="16"/>
                          <w:szCs w:val="16"/>
                        </w:rPr>
                        <w:t>_____________________</w:t>
                      </w:r>
                      <w:r w:rsidR="004807F1">
                        <w:rPr>
                          <w:rFonts w:asciiTheme="minorHAnsi" w:hAnsiTheme="minorHAnsi" w:cstheme="minorHAnsi"/>
                          <w:b/>
                          <w:bCs/>
                          <w:sz w:val="16"/>
                          <w:szCs w:val="16"/>
                        </w:rPr>
                        <w:t>_</w:t>
                      </w:r>
                      <w:r w:rsidR="00667D75">
                        <w:rPr>
                          <w:rFonts w:asciiTheme="minorHAnsi" w:hAnsiTheme="minorHAnsi" w:cstheme="minorHAnsi"/>
                          <w:b/>
                          <w:bCs/>
                          <w:sz w:val="16"/>
                          <w:szCs w:val="16"/>
                        </w:rPr>
                        <w:t xml:space="preserve">     </w:t>
                      </w:r>
                      <w:r w:rsidR="00667D75">
                        <w:rPr>
                          <w:rFonts w:asciiTheme="minorHAnsi" w:hAnsiTheme="minorHAnsi" w:cstheme="minorHAnsi"/>
                          <w:b/>
                          <w:bCs/>
                          <w:sz w:val="16"/>
                          <w:szCs w:val="16"/>
                        </w:rPr>
                        <w:t>ON</w:t>
                      </w:r>
                      <w:r w:rsidR="00667D75" w:rsidRPr="008A1065">
                        <w:rPr>
                          <w:rFonts w:asciiTheme="minorHAnsi" w:hAnsiTheme="minorHAnsi" w:cstheme="minorHAnsi"/>
                          <w:b/>
                          <w:bCs/>
                          <w:sz w:val="16"/>
                          <w:szCs w:val="16"/>
                        </w:rPr>
                        <w:t>:_________________</w:t>
                      </w:r>
                      <w:r w:rsidR="00667D75">
                        <w:rPr>
                          <w:rFonts w:asciiTheme="minorHAnsi" w:hAnsiTheme="minorHAnsi" w:cstheme="minorHAnsi"/>
                          <w:b/>
                          <w:bCs/>
                          <w:sz w:val="16"/>
                          <w:szCs w:val="16"/>
                        </w:rPr>
                        <w:t>__</w:t>
                      </w:r>
                      <w:r w:rsidR="00667D75" w:rsidRPr="008A1065">
                        <w:rPr>
                          <w:rFonts w:asciiTheme="minorHAnsi" w:hAnsiTheme="minorHAnsi" w:cstheme="minorHAnsi"/>
                          <w:b/>
                          <w:bCs/>
                          <w:sz w:val="16"/>
                          <w:szCs w:val="16"/>
                        </w:rPr>
                        <w:t>_</w:t>
                      </w:r>
                    </w:p>
                    <w:p w14:paraId="0AF6E808" w14:textId="29105871" w:rsidR="008853B7" w:rsidRDefault="008853B7" w:rsidP="004807F1">
                      <w:pPr>
                        <w:pStyle w:val="BodyText"/>
                        <w:tabs>
                          <w:tab w:val="left" w:pos="3076"/>
                          <w:tab w:val="left" w:pos="4929"/>
                        </w:tabs>
                        <w:kinsoku w:val="0"/>
                        <w:overflowPunct w:val="0"/>
                        <w:spacing w:before="0" w:line="360" w:lineRule="auto"/>
                        <w:ind w:left="283" w:firstLine="0"/>
                        <w:rPr>
                          <w:rFonts w:asciiTheme="minorHAnsi" w:hAnsiTheme="minorHAnsi" w:cstheme="minorHAnsi"/>
                          <w:b/>
                          <w:bCs/>
                          <w:sz w:val="16"/>
                          <w:szCs w:val="16"/>
                        </w:rPr>
                      </w:pPr>
                      <w:r>
                        <w:rPr>
                          <w:rFonts w:asciiTheme="minorHAnsi" w:hAnsiTheme="minorHAnsi" w:cstheme="minorHAnsi"/>
                          <w:b/>
                          <w:bCs/>
                          <w:sz w:val="16"/>
                          <w:szCs w:val="16"/>
                        </w:rPr>
                        <w:t xml:space="preserve">METER </w:t>
                      </w:r>
                      <w:proofErr w:type="gramStart"/>
                      <w:r>
                        <w:rPr>
                          <w:rFonts w:asciiTheme="minorHAnsi" w:hAnsiTheme="minorHAnsi" w:cstheme="minorHAnsi"/>
                          <w:b/>
                          <w:bCs/>
                          <w:sz w:val="16"/>
                          <w:szCs w:val="16"/>
                        </w:rPr>
                        <w:t>READING</w:t>
                      </w:r>
                      <w:r w:rsidRPr="008A1065">
                        <w:rPr>
                          <w:rFonts w:asciiTheme="minorHAnsi" w:hAnsiTheme="minorHAnsi" w:cstheme="minorHAnsi"/>
                          <w:b/>
                          <w:bCs/>
                          <w:spacing w:val="-3"/>
                          <w:w w:val="90"/>
                          <w:sz w:val="16"/>
                          <w:szCs w:val="16"/>
                        </w:rPr>
                        <w:t>:_</w:t>
                      </w:r>
                      <w:proofErr w:type="gramEnd"/>
                      <w:r w:rsidRPr="008A1065">
                        <w:rPr>
                          <w:rFonts w:asciiTheme="minorHAnsi" w:hAnsiTheme="minorHAnsi" w:cstheme="minorHAnsi"/>
                          <w:b/>
                          <w:bCs/>
                          <w:spacing w:val="-3"/>
                          <w:w w:val="90"/>
                          <w:sz w:val="16"/>
                          <w:szCs w:val="16"/>
                        </w:rPr>
                        <w:t>____________</w:t>
                      </w:r>
                      <w:r>
                        <w:rPr>
                          <w:rFonts w:asciiTheme="minorHAnsi" w:hAnsiTheme="minorHAnsi" w:cstheme="minorHAnsi"/>
                          <w:b/>
                          <w:bCs/>
                          <w:spacing w:val="-3"/>
                          <w:w w:val="90"/>
                          <w:sz w:val="16"/>
                          <w:szCs w:val="16"/>
                        </w:rPr>
                        <w:t xml:space="preserve">____     </w:t>
                      </w:r>
                      <w:r>
                        <w:rPr>
                          <w:rFonts w:asciiTheme="minorHAnsi" w:hAnsiTheme="minorHAnsi" w:cstheme="minorHAnsi"/>
                          <w:b/>
                          <w:bCs/>
                          <w:sz w:val="16"/>
                          <w:szCs w:val="16"/>
                        </w:rPr>
                        <w:t>FINAL BALANCE:_______________</w:t>
                      </w:r>
                    </w:p>
                    <w:p w14:paraId="1E317791" w14:textId="6F1C3DA2" w:rsidR="008A1065" w:rsidRPr="008A1065" w:rsidRDefault="008853B7" w:rsidP="004807F1">
                      <w:pPr>
                        <w:pStyle w:val="BodyText"/>
                        <w:tabs>
                          <w:tab w:val="left" w:pos="3076"/>
                          <w:tab w:val="left" w:pos="4929"/>
                        </w:tabs>
                        <w:kinsoku w:val="0"/>
                        <w:overflowPunct w:val="0"/>
                        <w:spacing w:before="0" w:line="360" w:lineRule="auto"/>
                        <w:ind w:left="283" w:firstLine="0"/>
                        <w:rPr>
                          <w:rFonts w:asciiTheme="minorHAnsi" w:hAnsiTheme="minorHAnsi" w:cstheme="minorHAnsi"/>
                          <w:b/>
                          <w:bCs/>
                          <w:sz w:val="16"/>
                          <w:szCs w:val="16"/>
                        </w:rPr>
                      </w:pPr>
                      <w:proofErr w:type="gramStart"/>
                      <w:r>
                        <w:rPr>
                          <w:rFonts w:asciiTheme="minorHAnsi" w:hAnsiTheme="minorHAnsi" w:cstheme="minorHAnsi"/>
                          <w:b/>
                          <w:bCs/>
                          <w:sz w:val="16"/>
                          <w:szCs w:val="16"/>
                        </w:rPr>
                        <w:t>DEPOSIT:_</w:t>
                      </w:r>
                      <w:proofErr w:type="gramEnd"/>
                      <w:r>
                        <w:rPr>
                          <w:rFonts w:asciiTheme="minorHAnsi" w:hAnsiTheme="minorHAnsi" w:cstheme="minorHAnsi"/>
                          <w:b/>
                          <w:bCs/>
                          <w:sz w:val="16"/>
                          <w:szCs w:val="16"/>
                        </w:rPr>
                        <w:t>_______</w:t>
                      </w:r>
                      <w:r w:rsidR="002B3A8F">
                        <w:rPr>
                          <w:rFonts w:asciiTheme="minorHAnsi" w:hAnsiTheme="minorHAnsi" w:cstheme="minorHAnsi"/>
                          <w:b/>
                          <w:bCs/>
                          <w:sz w:val="16"/>
                          <w:szCs w:val="16"/>
                        </w:rPr>
                        <w:t>__</w:t>
                      </w:r>
                      <w:r>
                        <w:rPr>
                          <w:rFonts w:asciiTheme="minorHAnsi" w:hAnsiTheme="minorHAnsi" w:cstheme="minorHAnsi"/>
                          <w:b/>
                          <w:bCs/>
                          <w:sz w:val="16"/>
                          <w:szCs w:val="16"/>
                        </w:rPr>
                        <w:t>__      REFUND:_____</w:t>
                      </w:r>
                      <w:r w:rsidR="002B3A8F">
                        <w:rPr>
                          <w:rFonts w:asciiTheme="minorHAnsi" w:hAnsiTheme="minorHAnsi" w:cstheme="minorHAnsi"/>
                          <w:b/>
                          <w:bCs/>
                          <w:sz w:val="16"/>
                          <w:szCs w:val="16"/>
                        </w:rPr>
                        <w:t>__</w:t>
                      </w:r>
                      <w:r>
                        <w:rPr>
                          <w:rFonts w:asciiTheme="minorHAnsi" w:hAnsiTheme="minorHAnsi" w:cstheme="minorHAnsi"/>
                          <w:b/>
                          <w:bCs/>
                          <w:sz w:val="16"/>
                          <w:szCs w:val="16"/>
                        </w:rPr>
                        <w:t>_____      BILL:_______</w:t>
                      </w:r>
                      <w:r w:rsidR="002B3A8F">
                        <w:rPr>
                          <w:rFonts w:asciiTheme="minorHAnsi" w:hAnsiTheme="minorHAnsi" w:cstheme="minorHAnsi"/>
                          <w:b/>
                          <w:bCs/>
                          <w:sz w:val="16"/>
                          <w:szCs w:val="16"/>
                        </w:rPr>
                        <w:t>_</w:t>
                      </w:r>
                      <w:r>
                        <w:rPr>
                          <w:rFonts w:asciiTheme="minorHAnsi" w:hAnsiTheme="minorHAnsi" w:cstheme="minorHAnsi"/>
                          <w:b/>
                          <w:bCs/>
                          <w:sz w:val="16"/>
                          <w:szCs w:val="16"/>
                        </w:rPr>
                        <w:t>___</w:t>
                      </w:r>
                    </w:p>
                    <w:p w14:paraId="45B0C260" w14:textId="731DA2B1" w:rsidR="00531D81" w:rsidRPr="008A1065" w:rsidRDefault="00531D81" w:rsidP="00667D75">
                      <w:pPr>
                        <w:pStyle w:val="BodyText"/>
                        <w:kinsoku w:val="0"/>
                        <w:overflowPunct w:val="0"/>
                        <w:spacing w:before="0" w:line="360" w:lineRule="auto"/>
                        <w:ind w:left="103" w:firstLine="0"/>
                        <w:rPr>
                          <w:rFonts w:asciiTheme="minorHAnsi" w:hAnsiTheme="minorHAnsi" w:cstheme="minorHAnsi"/>
                          <w:b/>
                          <w:bCs/>
                          <w:spacing w:val="-3"/>
                          <w:w w:val="91"/>
                          <w:sz w:val="16"/>
                          <w:szCs w:val="16"/>
                        </w:rPr>
                      </w:pPr>
                      <w:r w:rsidRPr="008A1065">
                        <w:rPr>
                          <w:rFonts w:asciiTheme="minorHAnsi" w:hAnsiTheme="minorHAnsi" w:cstheme="minorHAnsi"/>
                          <w:b/>
                          <w:bCs/>
                          <w:w w:val="108"/>
                          <w:sz w:val="16"/>
                          <w:szCs w:val="16"/>
                        </w:rPr>
                        <w:t xml:space="preserve"> </w:t>
                      </w:r>
                      <w:r w:rsidR="008A1065" w:rsidRPr="008A1065">
                        <w:rPr>
                          <w:rFonts w:asciiTheme="minorHAnsi" w:hAnsiTheme="minorHAnsi" w:cstheme="minorHAnsi"/>
                          <w:b/>
                          <w:bCs/>
                          <w:w w:val="108"/>
                          <w:sz w:val="16"/>
                          <w:szCs w:val="16"/>
                        </w:rPr>
                        <w:t xml:space="preserve">   </w:t>
                      </w:r>
                      <w:r w:rsidR="004807F1">
                        <w:rPr>
                          <w:rFonts w:asciiTheme="minorHAnsi" w:hAnsiTheme="minorHAnsi" w:cstheme="minorHAnsi"/>
                          <w:b/>
                          <w:bCs/>
                          <w:sz w:val="16"/>
                          <w:szCs w:val="16"/>
                        </w:rPr>
                        <w:t xml:space="preserve">ACCT </w:t>
                      </w:r>
                      <w:proofErr w:type="gramStart"/>
                      <w:r w:rsidR="004807F1">
                        <w:rPr>
                          <w:rFonts w:asciiTheme="minorHAnsi" w:hAnsiTheme="minorHAnsi" w:cstheme="minorHAnsi"/>
                          <w:b/>
                          <w:bCs/>
                          <w:sz w:val="16"/>
                          <w:szCs w:val="16"/>
                        </w:rPr>
                        <w:t>#:_</w:t>
                      </w:r>
                      <w:proofErr w:type="gramEnd"/>
                      <w:r w:rsidR="004807F1">
                        <w:rPr>
                          <w:rFonts w:asciiTheme="minorHAnsi" w:hAnsiTheme="minorHAnsi" w:cstheme="minorHAnsi"/>
                          <w:b/>
                          <w:bCs/>
                          <w:sz w:val="16"/>
                          <w:szCs w:val="16"/>
                        </w:rPr>
                        <w:t>________</w:t>
                      </w:r>
                      <w:r w:rsidR="004807F1">
                        <w:rPr>
                          <w:rFonts w:asciiTheme="minorHAnsi" w:hAnsiTheme="minorHAnsi" w:cstheme="minorHAnsi"/>
                          <w:b/>
                          <w:bCs/>
                          <w:sz w:val="16"/>
                          <w:szCs w:val="16"/>
                        </w:rPr>
                        <w:t xml:space="preserve"> </w:t>
                      </w:r>
                      <w:r w:rsidR="004807F1">
                        <w:rPr>
                          <w:rFonts w:asciiTheme="minorHAnsi" w:hAnsiTheme="minorHAnsi" w:cstheme="minorHAnsi"/>
                          <w:b/>
                          <w:bCs/>
                          <w:sz w:val="16"/>
                          <w:szCs w:val="16"/>
                        </w:rPr>
                        <w:t>BK #:_________</w:t>
                      </w:r>
                    </w:p>
                    <w:p w14:paraId="291DB884" w14:textId="10FF5F02" w:rsidR="00531D81" w:rsidRPr="004807F1" w:rsidRDefault="00531D81" w:rsidP="00667D75">
                      <w:pPr>
                        <w:pStyle w:val="BodyText"/>
                        <w:kinsoku w:val="0"/>
                        <w:overflowPunct w:val="0"/>
                        <w:spacing w:before="0" w:line="360" w:lineRule="auto"/>
                        <w:ind w:left="103" w:firstLine="0"/>
                        <w:rPr>
                          <w:rFonts w:asciiTheme="minorHAnsi" w:hAnsiTheme="minorHAnsi" w:cstheme="minorHAnsi"/>
                          <w:b/>
                          <w:bCs/>
                          <w:w w:val="108"/>
                          <w:sz w:val="16"/>
                          <w:szCs w:val="16"/>
                        </w:rPr>
                      </w:pPr>
                      <w:r w:rsidRPr="008A1065">
                        <w:rPr>
                          <w:rFonts w:asciiTheme="minorHAnsi" w:hAnsiTheme="minorHAnsi" w:cstheme="minorHAnsi"/>
                          <w:b/>
                          <w:bCs/>
                          <w:spacing w:val="-3"/>
                          <w:w w:val="108"/>
                          <w:sz w:val="16"/>
                          <w:szCs w:val="16"/>
                        </w:rPr>
                        <w:t xml:space="preserve">  </w:t>
                      </w:r>
                      <w:r w:rsidRPr="008A1065">
                        <w:rPr>
                          <w:rFonts w:asciiTheme="minorHAnsi" w:hAnsiTheme="minorHAnsi" w:cstheme="minorHAnsi"/>
                          <w:b/>
                          <w:bCs/>
                          <w:spacing w:val="-5"/>
                          <w:w w:val="108"/>
                          <w:sz w:val="16"/>
                          <w:szCs w:val="16"/>
                        </w:rPr>
                        <w:t xml:space="preserve"> </w:t>
                      </w:r>
                      <w:r w:rsidRPr="008A1065">
                        <w:rPr>
                          <w:rFonts w:asciiTheme="minorHAnsi" w:hAnsiTheme="minorHAnsi" w:cstheme="minorHAnsi"/>
                          <w:b/>
                          <w:bCs/>
                          <w:spacing w:val="-3"/>
                          <w:w w:val="108"/>
                          <w:sz w:val="16"/>
                          <w:szCs w:val="16"/>
                        </w:rPr>
                        <w:t xml:space="preserve"> </w:t>
                      </w:r>
                      <w:r w:rsidR="004807F1" w:rsidRPr="004807F1">
                        <w:rPr>
                          <w:rFonts w:asciiTheme="minorHAnsi" w:hAnsiTheme="minorHAnsi" w:cstheme="minorHAnsi"/>
                          <w:b/>
                          <w:bCs/>
                          <w:spacing w:val="-3"/>
                          <w:w w:val="103"/>
                          <w:sz w:val="16"/>
                          <w:szCs w:val="16"/>
                        </w:rPr>
                        <w:t xml:space="preserve">DATE ESTABLISHED IN </w:t>
                      </w:r>
                      <w:proofErr w:type="gramStart"/>
                      <w:r w:rsidR="004807F1" w:rsidRPr="004807F1">
                        <w:rPr>
                          <w:rFonts w:asciiTheme="minorHAnsi" w:hAnsiTheme="minorHAnsi" w:cstheme="minorHAnsi"/>
                          <w:b/>
                          <w:bCs/>
                          <w:spacing w:val="-3"/>
                          <w:w w:val="103"/>
                          <w:sz w:val="16"/>
                          <w:szCs w:val="16"/>
                        </w:rPr>
                        <w:t>SYSTEM:_</w:t>
                      </w:r>
                      <w:proofErr w:type="gramEnd"/>
                      <w:r w:rsidR="004807F1" w:rsidRPr="004807F1">
                        <w:rPr>
                          <w:rFonts w:asciiTheme="minorHAnsi" w:hAnsiTheme="minorHAnsi" w:cstheme="minorHAnsi"/>
                          <w:b/>
                          <w:bCs/>
                          <w:spacing w:val="-3"/>
                          <w:w w:val="103"/>
                          <w:sz w:val="16"/>
                          <w:szCs w:val="16"/>
                        </w:rPr>
                        <w:t>_________________________________</w:t>
                      </w:r>
                      <w:r w:rsidRPr="004807F1">
                        <w:rPr>
                          <w:rFonts w:asciiTheme="minorHAnsi" w:hAnsiTheme="minorHAnsi" w:cstheme="minorHAnsi"/>
                          <w:b/>
                          <w:bCs/>
                          <w:w w:val="108"/>
                          <w:sz w:val="16"/>
                          <w:szCs w:val="16"/>
                        </w:rPr>
                        <w:t xml:space="preserve"> </w:t>
                      </w:r>
                    </w:p>
                  </w:txbxContent>
                </v:textbox>
                <w10:wrap anchorx="page"/>
              </v:shape>
            </w:pict>
          </mc:Fallback>
        </mc:AlternateContent>
      </w:r>
      <w:r w:rsidR="003D0623" w:rsidRPr="00667D75">
        <w:rPr>
          <w:b/>
          <w:bCs/>
          <w:noProof/>
          <w:sz w:val="24"/>
          <w:szCs w:val="24"/>
        </w:rPr>
        <w:drawing>
          <wp:anchor distT="0" distB="0" distL="114300" distR="114300" simplePos="0" relativeHeight="251658240" behindDoc="1" locked="0" layoutInCell="1" allowOverlap="1" wp14:anchorId="10AD59BC" wp14:editId="4981644C">
            <wp:simplePos x="0" y="0"/>
            <wp:positionH relativeFrom="column">
              <wp:posOffset>1013460</wp:posOffset>
            </wp:positionH>
            <wp:positionV relativeFrom="paragraph">
              <wp:posOffset>275923</wp:posOffset>
            </wp:positionV>
            <wp:extent cx="1243092" cy="1043940"/>
            <wp:effectExtent l="0" t="0" r="0" b="3810"/>
            <wp:wrapNone/>
            <wp:docPr id="1902783531" name="Picture 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783531" name="Picture 1" descr="A red and white logo&#10;&#10;Description automatically generated"/>
                    <pic:cNvPicPr/>
                  </pic:nvPicPr>
                  <pic:blipFill>
                    <a:blip r:embed="rId5"/>
                    <a:stretch>
                      <a:fillRect/>
                    </a:stretch>
                  </pic:blipFill>
                  <pic:spPr>
                    <a:xfrm>
                      <a:off x="0" y="0"/>
                      <a:ext cx="1243092" cy="1043940"/>
                    </a:xfrm>
                    <a:prstGeom prst="rect">
                      <a:avLst/>
                    </a:prstGeom>
                  </pic:spPr>
                </pic:pic>
              </a:graphicData>
            </a:graphic>
            <wp14:sizeRelH relativeFrom="page">
              <wp14:pctWidth>0</wp14:pctWidth>
            </wp14:sizeRelH>
            <wp14:sizeRelV relativeFrom="page">
              <wp14:pctHeight>0</wp14:pctHeight>
            </wp14:sizeRelV>
          </wp:anchor>
        </w:drawing>
      </w:r>
      <w:r w:rsidR="00531D81" w:rsidRPr="00667D75">
        <w:rPr>
          <w:rFonts w:ascii="Arial" w:hAnsi="Arial" w:cs="Arial"/>
          <w:spacing w:val="-17"/>
          <w:sz w:val="44"/>
          <w:szCs w:val="44"/>
        </w:rPr>
        <w:t xml:space="preserve">CITY </w:t>
      </w:r>
      <w:r w:rsidR="00531D81" w:rsidRPr="00667D75">
        <w:rPr>
          <w:rFonts w:ascii="Arial" w:hAnsi="Arial" w:cs="Arial"/>
          <w:spacing w:val="-34"/>
          <w:sz w:val="44"/>
          <w:szCs w:val="44"/>
        </w:rPr>
        <w:t xml:space="preserve">OF </w:t>
      </w:r>
      <w:r w:rsidR="00DF0E01" w:rsidRPr="00667D75">
        <w:rPr>
          <w:rFonts w:ascii="Arial" w:hAnsi="Arial" w:cs="Arial"/>
          <w:spacing w:val="-21"/>
          <w:sz w:val="44"/>
          <w:szCs w:val="44"/>
        </w:rPr>
        <w:t>GERALD</w:t>
      </w:r>
    </w:p>
    <w:p w14:paraId="40A70BAD" w14:textId="7C89EDD9" w:rsidR="004125A7" w:rsidRDefault="004125A7" w:rsidP="00667D75">
      <w:pPr>
        <w:pStyle w:val="BodyText"/>
        <w:kinsoku w:val="0"/>
        <w:overflowPunct w:val="0"/>
        <w:spacing w:before="113"/>
        <w:ind w:left="0" w:firstLine="0"/>
        <w:rPr>
          <w:b/>
          <w:bCs/>
          <w:sz w:val="24"/>
          <w:szCs w:val="24"/>
        </w:rPr>
      </w:pPr>
      <w:r w:rsidRPr="004125A7">
        <w:rPr>
          <w:b/>
          <w:bCs/>
          <w:sz w:val="24"/>
          <w:szCs w:val="24"/>
        </w:rPr>
        <w:t>City Hall</w:t>
      </w:r>
    </w:p>
    <w:p w14:paraId="3452071E" w14:textId="7964B601" w:rsidR="004125A7" w:rsidRDefault="004125A7" w:rsidP="004125A7">
      <w:pPr>
        <w:pStyle w:val="BodyText"/>
        <w:kinsoku w:val="0"/>
        <w:overflowPunct w:val="0"/>
        <w:spacing w:before="0"/>
        <w:ind w:left="0" w:firstLine="0"/>
        <w:rPr>
          <w:b/>
          <w:bCs/>
        </w:rPr>
      </w:pPr>
      <w:r w:rsidRPr="004125A7">
        <w:rPr>
          <w:b/>
          <w:bCs/>
        </w:rPr>
        <w:t>106 E. Fitzgerald Ave.</w:t>
      </w:r>
    </w:p>
    <w:p w14:paraId="1DCD9080" w14:textId="566D9B26" w:rsidR="008A1065" w:rsidRDefault="008A1065" w:rsidP="004125A7">
      <w:pPr>
        <w:pStyle w:val="BodyText"/>
        <w:kinsoku w:val="0"/>
        <w:overflowPunct w:val="0"/>
        <w:spacing w:before="0"/>
        <w:ind w:left="0" w:firstLine="0"/>
        <w:rPr>
          <w:b/>
          <w:bCs/>
        </w:rPr>
      </w:pPr>
      <w:r>
        <w:rPr>
          <w:b/>
          <w:bCs/>
        </w:rPr>
        <w:t>P.O. Box 59</w:t>
      </w:r>
    </w:p>
    <w:p w14:paraId="7BC7EB04" w14:textId="27A7355B" w:rsidR="004125A7" w:rsidRDefault="004125A7" w:rsidP="004125A7">
      <w:pPr>
        <w:pStyle w:val="BodyText"/>
        <w:kinsoku w:val="0"/>
        <w:overflowPunct w:val="0"/>
        <w:spacing w:before="0"/>
        <w:ind w:left="0" w:firstLine="0"/>
        <w:rPr>
          <w:b/>
          <w:bCs/>
        </w:rPr>
      </w:pPr>
      <w:r>
        <w:rPr>
          <w:b/>
          <w:bCs/>
        </w:rPr>
        <w:t>Gerald, MO 63037</w:t>
      </w:r>
    </w:p>
    <w:p w14:paraId="2BCC2AA4" w14:textId="54B6BA9A" w:rsidR="004125A7" w:rsidRDefault="004125A7">
      <w:pPr>
        <w:pStyle w:val="BodyText"/>
        <w:kinsoku w:val="0"/>
        <w:overflowPunct w:val="0"/>
        <w:spacing w:before="0"/>
        <w:ind w:left="0" w:firstLine="0"/>
        <w:rPr>
          <w:b/>
          <w:bCs/>
        </w:rPr>
      </w:pPr>
      <w:r>
        <w:rPr>
          <w:b/>
          <w:bCs/>
        </w:rPr>
        <w:t>573-764-3340</w:t>
      </w:r>
    </w:p>
    <w:p w14:paraId="7791CBCD" w14:textId="2F447C79" w:rsidR="004125A7" w:rsidRDefault="004125A7">
      <w:pPr>
        <w:pStyle w:val="BodyText"/>
        <w:kinsoku w:val="0"/>
        <w:overflowPunct w:val="0"/>
        <w:spacing w:before="0"/>
        <w:ind w:left="0" w:firstLine="0"/>
        <w:rPr>
          <w:b/>
          <w:bCs/>
        </w:rPr>
      </w:pPr>
    </w:p>
    <w:p w14:paraId="7D27F7B8" w14:textId="77777777" w:rsidR="00417652" w:rsidRPr="00890B04" w:rsidRDefault="00422C01">
      <w:pPr>
        <w:pStyle w:val="BodyText"/>
        <w:kinsoku w:val="0"/>
        <w:overflowPunct w:val="0"/>
        <w:spacing w:before="0"/>
        <w:ind w:left="0" w:firstLine="0"/>
        <w:rPr>
          <w:b/>
          <w:bCs/>
          <w:u w:val="single"/>
        </w:rPr>
      </w:pPr>
      <w:r>
        <w:rPr>
          <w:b/>
          <w:bCs/>
        </w:rPr>
        <w:t xml:space="preserve"> </w:t>
      </w:r>
      <w:r w:rsidR="00890B04">
        <w:rPr>
          <w:b/>
          <w:bCs/>
        </w:rPr>
        <w:t xml:space="preserve"> </w:t>
      </w:r>
      <w:r>
        <w:rPr>
          <w:b/>
          <w:bCs/>
        </w:rPr>
        <w:t xml:space="preserve"> </w:t>
      </w:r>
    </w:p>
    <w:tbl>
      <w:tblPr>
        <w:tblW w:w="0" w:type="auto"/>
        <w:tblInd w:w="130" w:type="dxa"/>
        <w:tblLayout w:type="fixed"/>
        <w:tblCellMar>
          <w:left w:w="0" w:type="dxa"/>
          <w:right w:w="0" w:type="dxa"/>
        </w:tblCellMar>
        <w:tblLook w:val="0000" w:firstRow="0" w:lastRow="0" w:firstColumn="0" w:lastColumn="0" w:noHBand="0" w:noVBand="0"/>
      </w:tblPr>
      <w:tblGrid>
        <w:gridCol w:w="3825"/>
        <w:gridCol w:w="1620"/>
        <w:gridCol w:w="5351"/>
      </w:tblGrid>
      <w:tr w:rsidR="00417652" w:rsidRPr="004807F1" w14:paraId="0EF221BF" w14:textId="77777777" w:rsidTr="00417652">
        <w:trPr>
          <w:trHeight w:val="278"/>
        </w:trPr>
        <w:tc>
          <w:tcPr>
            <w:tcW w:w="10796" w:type="dxa"/>
            <w:gridSpan w:val="3"/>
            <w:tcBorders>
              <w:top w:val="single" w:sz="4" w:space="0" w:color="000000"/>
              <w:left w:val="single" w:sz="4" w:space="0" w:color="000000"/>
              <w:bottom w:val="single" w:sz="4" w:space="0" w:color="000000"/>
              <w:right w:val="single" w:sz="4" w:space="0" w:color="000000"/>
            </w:tcBorders>
            <w:shd w:val="clear" w:color="auto" w:fill="000000" w:themeFill="text1"/>
          </w:tcPr>
          <w:p w14:paraId="015758B1" w14:textId="77777777" w:rsidR="00417652" w:rsidRPr="00417652" w:rsidRDefault="00417652" w:rsidP="004A39C5">
            <w:pPr>
              <w:pStyle w:val="TableParagraph"/>
              <w:kinsoku w:val="0"/>
              <w:overflowPunct w:val="0"/>
              <w:spacing w:line="243" w:lineRule="exact"/>
              <w:rPr>
                <w:b/>
                <w:bCs/>
                <w:sz w:val="22"/>
                <w:szCs w:val="22"/>
              </w:rPr>
            </w:pPr>
            <w:r>
              <w:rPr>
                <w:b/>
                <w:bCs/>
                <w:sz w:val="22"/>
                <w:szCs w:val="22"/>
              </w:rPr>
              <w:t>PLEASE FILL OUT &amp; INCLUDE ALL REQUIRED INFORMATION</w:t>
            </w:r>
          </w:p>
        </w:tc>
      </w:tr>
      <w:tr w:rsidR="00417652" w14:paraId="70E718FA" w14:textId="77777777" w:rsidTr="00CC0392">
        <w:trPr>
          <w:trHeight w:val="278"/>
        </w:trPr>
        <w:tc>
          <w:tcPr>
            <w:tcW w:w="10796" w:type="dxa"/>
            <w:gridSpan w:val="3"/>
            <w:tcBorders>
              <w:top w:val="single" w:sz="4" w:space="0" w:color="000000"/>
              <w:left w:val="single" w:sz="4" w:space="0" w:color="000000"/>
              <w:bottom w:val="single" w:sz="4" w:space="0" w:color="000000"/>
              <w:right w:val="single" w:sz="4" w:space="0" w:color="000000"/>
            </w:tcBorders>
            <w:shd w:val="clear" w:color="auto" w:fill="D9D9D9"/>
          </w:tcPr>
          <w:p w14:paraId="61B82818" w14:textId="527E66AD" w:rsidR="00417652" w:rsidRDefault="00417652">
            <w:pPr>
              <w:pStyle w:val="TableParagraph"/>
              <w:kinsoku w:val="0"/>
              <w:overflowPunct w:val="0"/>
              <w:spacing w:line="243" w:lineRule="exact"/>
              <w:rPr>
                <w:b/>
                <w:bCs/>
                <w:sz w:val="22"/>
                <w:szCs w:val="22"/>
              </w:rPr>
            </w:pPr>
            <w:r>
              <w:rPr>
                <w:b/>
                <w:bCs/>
                <w:sz w:val="22"/>
                <w:szCs w:val="22"/>
              </w:rPr>
              <w:t>APPLICANT INFORMATION</w:t>
            </w:r>
          </w:p>
        </w:tc>
      </w:tr>
      <w:tr w:rsidR="004807F1" w14:paraId="1BB1953F" w14:textId="77777777" w:rsidTr="002B3A8F">
        <w:trPr>
          <w:trHeight w:val="366"/>
        </w:trPr>
        <w:tc>
          <w:tcPr>
            <w:tcW w:w="5445" w:type="dxa"/>
            <w:gridSpan w:val="2"/>
            <w:tcBorders>
              <w:top w:val="single" w:sz="4" w:space="0" w:color="000000"/>
              <w:left w:val="single" w:sz="4" w:space="0" w:color="000000"/>
              <w:bottom w:val="single" w:sz="4" w:space="0" w:color="000000"/>
              <w:right w:val="single" w:sz="4" w:space="0" w:color="000000"/>
            </w:tcBorders>
          </w:tcPr>
          <w:p w14:paraId="42C735B7" w14:textId="77DB27B2" w:rsidR="004807F1" w:rsidRDefault="004807F1">
            <w:pPr>
              <w:pStyle w:val="TableParagraph"/>
              <w:kinsoku w:val="0"/>
              <w:overflowPunct w:val="0"/>
              <w:spacing w:line="243" w:lineRule="exact"/>
              <w:rPr>
                <w:sz w:val="20"/>
                <w:szCs w:val="20"/>
              </w:rPr>
            </w:pPr>
            <w:r>
              <w:rPr>
                <w:sz w:val="20"/>
                <w:szCs w:val="20"/>
              </w:rPr>
              <w:t>Today’s Date:</w:t>
            </w:r>
          </w:p>
        </w:tc>
        <w:tc>
          <w:tcPr>
            <w:tcW w:w="5351" w:type="dxa"/>
            <w:tcBorders>
              <w:top w:val="single" w:sz="4" w:space="0" w:color="000000"/>
              <w:left w:val="single" w:sz="4" w:space="0" w:color="000000"/>
              <w:bottom w:val="single" w:sz="4" w:space="0" w:color="000000"/>
              <w:right w:val="single" w:sz="4" w:space="0" w:color="000000"/>
            </w:tcBorders>
          </w:tcPr>
          <w:p w14:paraId="3ACB1356" w14:textId="7A67B812" w:rsidR="004807F1" w:rsidRDefault="004807F1">
            <w:pPr>
              <w:pStyle w:val="TableParagraph"/>
              <w:kinsoku w:val="0"/>
              <w:overflowPunct w:val="0"/>
              <w:spacing w:line="243" w:lineRule="exact"/>
              <w:rPr>
                <w:sz w:val="20"/>
                <w:szCs w:val="20"/>
              </w:rPr>
            </w:pPr>
            <w:r>
              <w:rPr>
                <w:sz w:val="20"/>
                <w:szCs w:val="20"/>
              </w:rPr>
              <w:t>Request to turn Service o</w:t>
            </w:r>
            <w:r w:rsidR="0023230A">
              <w:rPr>
                <w:sz w:val="20"/>
                <w:szCs w:val="20"/>
              </w:rPr>
              <w:t>ff</w:t>
            </w:r>
            <w:r>
              <w:rPr>
                <w:sz w:val="20"/>
                <w:szCs w:val="20"/>
              </w:rPr>
              <w:t>:</w:t>
            </w:r>
          </w:p>
        </w:tc>
      </w:tr>
      <w:tr w:rsidR="004807F1" w14:paraId="4D1AE594" w14:textId="77777777" w:rsidTr="002B3A8F">
        <w:trPr>
          <w:trHeight w:val="366"/>
        </w:trPr>
        <w:tc>
          <w:tcPr>
            <w:tcW w:w="5445" w:type="dxa"/>
            <w:gridSpan w:val="2"/>
            <w:tcBorders>
              <w:top w:val="single" w:sz="4" w:space="0" w:color="000000"/>
              <w:left w:val="single" w:sz="4" w:space="0" w:color="000000"/>
              <w:bottom w:val="single" w:sz="4" w:space="0" w:color="000000"/>
              <w:right w:val="single" w:sz="4" w:space="0" w:color="000000"/>
            </w:tcBorders>
          </w:tcPr>
          <w:p w14:paraId="300624C3" w14:textId="3542F7F0" w:rsidR="004807F1" w:rsidRDefault="004807F1">
            <w:pPr>
              <w:pStyle w:val="TableParagraph"/>
              <w:kinsoku w:val="0"/>
              <w:overflowPunct w:val="0"/>
              <w:spacing w:line="243" w:lineRule="exact"/>
              <w:rPr>
                <w:sz w:val="20"/>
                <w:szCs w:val="20"/>
              </w:rPr>
            </w:pPr>
            <w:r>
              <w:rPr>
                <w:sz w:val="20"/>
                <w:szCs w:val="20"/>
              </w:rPr>
              <w:t>Applicant Name:</w:t>
            </w:r>
          </w:p>
        </w:tc>
        <w:tc>
          <w:tcPr>
            <w:tcW w:w="5351" w:type="dxa"/>
            <w:tcBorders>
              <w:top w:val="single" w:sz="4" w:space="0" w:color="000000"/>
              <w:left w:val="single" w:sz="4" w:space="0" w:color="000000"/>
              <w:bottom w:val="single" w:sz="4" w:space="0" w:color="000000"/>
              <w:right w:val="single" w:sz="4" w:space="0" w:color="000000"/>
            </w:tcBorders>
          </w:tcPr>
          <w:p w14:paraId="76BD094E" w14:textId="77B7B68A" w:rsidR="004807F1" w:rsidRDefault="004807F1">
            <w:pPr>
              <w:pStyle w:val="TableParagraph"/>
              <w:kinsoku w:val="0"/>
              <w:overflowPunct w:val="0"/>
              <w:spacing w:line="243" w:lineRule="exact"/>
              <w:rPr>
                <w:sz w:val="20"/>
                <w:szCs w:val="20"/>
              </w:rPr>
            </w:pPr>
            <w:r>
              <w:rPr>
                <w:sz w:val="20"/>
                <w:szCs w:val="20"/>
              </w:rPr>
              <w:t>Co-Applicant Name:</w:t>
            </w:r>
          </w:p>
        </w:tc>
      </w:tr>
      <w:tr w:rsidR="00CC0392" w14:paraId="551ECFDD" w14:textId="77777777" w:rsidTr="00CC0392">
        <w:trPr>
          <w:trHeight w:val="731"/>
        </w:trPr>
        <w:tc>
          <w:tcPr>
            <w:tcW w:w="3825" w:type="dxa"/>
            <w:tcBorders>
              <w:top w:val="single" w:sz="4" w:space="0" w:color="000000"/>
              <w:left w:val="single" w:sz="4" w:space="0" w:color="000000"/>
              <w:bottom w:val="single" w:sz="4" w:space="0" w:color="000000"/>
              <w:right w:val="single" w:sz="4" w:space="0" w:color="000000"/>
            </w:tcBorders>
          </w:tcPr>
          <w:p w14:paraId="1FD0ED26" w14:textId="190B6181" w:rsidR="00CC0392" w:rsidRDefault="00CC0392" w:rsidP="00CC0392">
            <w:pPr>
              <w:pStyle w:val="TableParagraph"/>
              <w:kinsoku w:val="0"/>
              <w:overflowPunct w:val="0"/>
              <w:spacing w:line="360" w:lineRule="auto"/>
              <w:ind w:left="101"/>
              <w:rPr>
                <w:i/>
                <w:iCs/>
                <w:sz w:val="20"/>
                <w:szCs w:val="20"/>
              </w:rPr>
            </w:pPr>
            <w:r>
              <w:rPr>
                <w:sz w:val="20"/>
                <w:szCs w:val="20"/>
              </w:rPr>
              <w:t>SERVICE</w:t>
            </w:r>
            <w:r>
              <w:rPr>
                <w:sz w:val="20"/>
                <w:szCs w:val="20"/>
              </w:rPr>
              <w:t xml:space="preserve"> Address: (</w:t>
            </w:r>
            <w:r>
              <w:rPr>
                <w:i/>
                <w:iCs/>
                <w:sz w:val="20"/>
                <w:szCs w:val="20"/>
              </w:rPr>
              <w:t>Ca</w:t>
            </w:r>
            <w:r>
              <w:rPr>
                <w:i/>
                <w:iCs/>
                <w:sz w:val="20"/>
                <w:szCs w:val="20"/>
              </w:rPr>
              <w:t>n</w:t>
            </w:r>
            <w:r>
              <w:rPr>
                <w:i/>
                <w:iCs/>
                <w:sz w:val="20"/>
                <w:szCs w:val="20"/>
              </w:rPr>
              <w:t>n</w:t>
            </w:r>
            <w:r>
              <w:rPr>
                <w:i/>
                <w:iCs/>
                <w:sz w:val="20"/>
                <w:szCs w:val="20"/>
              </w:rPr>
              <w:t>ot</w:t>
            </w:r>
            <w:r>
              <w:rPr>
                <w:i/>
                <w:iCs/>
                <w:sz w:val="20"/>
                <w:szCs w:val="20"/>
              </w:rPr>
              <w:t xml:space="preserve"> be P.O. Box)</w:t>
            </w:r>
          </w:p>
          <w:p w14:paraId="01A5F40B" w14:textId="31B5A03C" w:rsidR="00CC0392" w:rsidRPr="00CC0392" w:rsidRDefault="00CC0392" w:rsidP="00CC0392">
            <w:pPr>
              <w:pStyle w:val="TableParagraph"/>
              <w:kinsoku w:val="0"/>
              <w:overflowPunct w:val="0"/>
              <w:spacing w:line="360" w:lineRule="auto"/>
              <w:rPr>
                <w:i/>
                <w:iCs/>
                <w:sz w:val="20"/>
                <w:szCs w:val="20"/>
              </w:rPr>
            </w:pPr>
            <w:proofErr w:type="gramStart"/>
            <w:r w:rsidRPr="00CC0392">
              <w:rPr>
                <w:i/>
                <w:iCs/>
                <w:sz w:val="20"/>
                <w:szCs w:val="20"/>
              </w:rPr>
              <w:t>Street:_</w:t>
            </w:r>
            <w:proofErr w:type="gramEnd"/>
            <w:r w:rsidRPr="00CC0392">
              <w:rPr>
                <w:i/>
                <w:iCs/>
                <w:sz w:val="20"/>
                <w:szCs w:val="20"/>
              </w:rPr>
              <w:t xml:space="preserve">__________________________ </w:t>
            </w:r>
          </w:p>
        </w:tc>
        <w:tc>
          <w:tcPr>
            <w:tcW w:w="6971" w:type="dxa"/>
            <w:gridSpan w:val="2"/>
            <w:tcBorders>
              <w:top w:val="single" w:sz="4" w:space="0" w:color="000000"/>
              <w:left w:val="single" w:sz="4" w:space="0" w:color="000000"/>
              <w:bottom w:val="single" w:sz="4" w:space="0" w:color="000000"/>
              <w:right w:val="single" w:sz="4" w:space="0" w:color="000000"/>
            </w:tcBorders>
          </w:tcPr>
          <w:p w14:paraId="526D398B" w14:textId="6A9D7E63" w:rsidR="00CC0392" w:rsidRDefault="0023230A" w:rsidP="00CC0392">
            <w:pPr>
              <w:pStyle w:val="TableParagraph"/>
              <w:kinsoku w:val="0"/>
              <w:overflowPunct w:val="0"/>
              <w:spacing w:line="360" w:lineRule="auto"/>
              <w:rPr>
                <w:i/>
                <w:iCs/>
                <w:sz w:val="20"/>
                <w:szCs w:val="20"/>
              </w:rPr>
            </w:pPr>
            <w:r>
              <w:rPr>
                <w:sz w:val="20"/>
                <w:szCs w:val="20"/>
              </w:rPr>
              <w:t>FORWARDING</w:t>
            </w:r>
            <w:r w:rsidR="00CC0392">
              <w:rPr>
                <w:sz w:val="20"/>
                <w:szCs w:val="20"/>
              </w:rPr>
              <w:t xml:space="preserve"> Address</w:t>
            </w:r>
            <w:r w:rsidR="00CC0392">
              <w:rPr>
                <w:sz w:val="20"/>
                <w:szCs w:val="20"/>
              </w:rPr>
              <w:t>: (</w:t>
            </w:r>
            <w:r w:rsidR="00CC0392">
              <w:rPr>
                <w:i/>
                <w:iCs/>
                <w:sz w:val="20"/>
                <w:szCs w:val="20"/>
              </w:rPr>
              <w:t>Ca</w:t>
            </w:r>
            <w:r w:rsidR="00CC0392">
              <w:rPr>
                <w:i/>
                <w:iCs/>
                <w:sz w:val="20"/>
                <w:szCs w:val="20"/>
              </w:rPr>
              <w:t>n</w:t>
            </w:r>
            <w:r w:rsidR="00CC0392">
              <w:rPr>
                <w:i/>
                <w:iCs/>
                <w:sz w:val="20"/>
                <w:szCs w:val="20"/>
              </w:rPr>
              <w:t xml:space="preserve"> be P.O. Box</w:t>
            </w:r>
            <w:r w:rsidR="00CC0392">
              <w:rPr>
                <w:i/>
                <w:iCs/>
                <w:sz w:val="20"/>
                <w:szCs w:val="20"/>
              </w:rPr>
              <w:t>)</w:t>
            </w:r>
          </w:p>
          <w:p w14:paraId="44A6FC03" w14:textId="02EFA798" w:rsidR="00CC0392" w:rsidRPr="00CC0392" w:rsidRDefault="00CC0392" w:rsidP="00CC0392">
            <w:pPr>
              <w:pStyle w:val="TableParagraph"/>
              <w:kinsoku w:val="0"/>
              <w:overflowPunct w:val="0"/>
              <w:spacing w:line="360" w:lineRule="auto"/>
              <w:rPr>
                <w:i/>
                <w:iCs/>
                <w:sz w:val="20"/>
                <w:szCs w:val="20"/>
              </w:rPr>
            </w:pPr>
            <w:proofErr w:type="gramStart"/>
            <w:r w:rsidRPr="00CC0392">
              <w:rPr>
                <w:i/>
                <w:iCs/>
                <w:sz w:val="20"/>
                <w:szCs w:val="20"/>
              </w:rPr>
              <w:t>Street:_</w:t>
            </w:r>
            <w:proofErr w:type="gramEnd"/>
            <w:r w:rsidRPr="00CC0392">
              <w:rPr>
                <w:i/>
                <w:iCs/>
                <w:sz w:val="20"/>
                <w:szCs w:val="20"/>
              </w:rPr>
              <w:t>___________________</w:t>
            </w:r>
            <w:r>
              <w:rPr>
                <w:i/>
                <w:iCs/>
                <w:sz w:val="20"/>
                <w:szCs w:val="20"/>
              </w:rPr>
              <w:t>_</w:t>
            </w:r>
            <w:r w:rsidRPr="00CC0392">
              <w:rPr>
                <w:i/>
                <w:iCs/>
                <w:sz w:val="20"/>
                <w:szCs w:val="20"/>
              </w:rPr>
              <w:t>______</w:t>
            </w:r>
            <w:r w:rsidRPr="00CC0392">
              <w:rPr>
                <w:i/>
                <w:iCs/>
                <w:sz w:val="20"/>
                <w:szCs w:val="20"/>
              </w:rPr>
              <w:t>_ City</w:t>
            </w:r>
            <w:r>
              <w:rPr>
                <w:i/>
                <w:iCs/>
                <w:sz w:val="20"/>
                <w:szCs w:val="20"/>
              </w:rPr>
              <w:t>:____________ ST:____ ZIP:________</w:t>
            </w:r>
          </w:p>
        </w:tc>
      </w:tr>
      <w:tr w:rsidR="0023230A" w14:paraId="3A0F9337" w14:textId="77777777" w:rsidTr="0023230A">
        <w:trPr>
          <w:trHeight w:val="283"/>
        </w:trPr>
        <w:tc>
          <w:tcPr>
            <w:tcW w:w="5445" w:type="dxa"/>
            <w:gridSpan w:val="2"/>
            <w:tcBorders>
              <w:top w:val="single" w:sz="4" w:space="0" w:color="000000"/>
              <w:left w:val="single" w:sz="4" w:space="0" w:color="000000"/>
              <w:bottom w:val="single" w:sz="4" w:space="0" w:color="000000"/>
              <w:right w:val="single" w:sz="4" w:space="0" w:color="000000"/>
            </w:tcBorders>
          </w:tcPr>
          <w:p w14:paraId="4550A1C2" w14:textId="60D9FBE9" w:rsidR="0023230A" w:rsidRDefault="0023230A" w:rsidP="00CC0392">
            <w:pPr>
              <w:pStyle w:val="TableParagraph"/>
              <w:kinsoku w:val="0"/>
              <w:overflowPunct w:val="0"/>
              <w:spacing w:line="360" w:lineRule="auto"/>
              <w:ind w:left="101"/>
              <w:jc w:val="both"/>
              <w:rPr>
                <w:sz w:val="20"/>
                <w:szCs w:val="20"/>
              </w:rPr>
            </w:pPr>
            <w:r>
              <w:rPr>
                <w:sz w:val="20"/>
                <w:szCs w:val="20"/>
              </w:rPr>
              <w:t>Last 4 of SSN:</w:t>
            </w:r>
          </w:p>
        </w:tc>
        <w:tc>
          <w:tcPr>
            <w:tcW w:w="5351" w:type="dxa"/>
            <w:tcBorders>
              <w:top w:val="single" w:sz="4" w:space="0" w:color="000000"/>
              <w:left w:val="single" w:sz="4" w:space="0" w:color="000000"/>
              <w:bottom w:val="single" w:sz="4" w:space="0" w:color="000000"/>
              <w:right w:val="single" w:sz="4" w:space="0" w:color="000000"/>
            </w:tcBorders>
          </w:tcPr>
          <w:p w14:paraId="775CB16D" w14:textId="0073145D" w:rsidR="0023230A" w:rsidRDefault="0023230A" w:rsidP="00CC0392">
            <w:pPr>
              <w:pStyle w:val="TableParagraph"/>
              <w:kinsoku w:val="0"/>
              <w:overflowPunct w:val="0"/>
              <w:spacing w:line="360" w:lineRule="auto"/>
              <w:rPr>
                <w:sz w:val="20"/>
                <w:szCs w:val="20"/>
              </w:rPr>
            </w:pPr>
            <w:r>
              <w:rPr>
                <w:sz w:val="20"/>
                <w:szCs w:val="20"/>
              </w:rPr>
              <w:t>Date of Birth:</w:t>
            </w:r>
          </w:p>
        </w:tc>
      </w:tr>
      <w:tr w:rsidR="00CC0392" w14:paraId="50D25FE6" w14:textId="77777777" w:rsidTr="0023230A">
        <w:trPr>
          <w:trHeight w:val="265"/>
        </w:trPr>
        <w:tc>
          <w:tcPr>
            <w:tcW w:w="5445" w:type="dxa"/>
            <w:gridSpan w:val="2"/>
            <w:tcBorders>
              <w:top w:val="single" w:sz="4" w:space="0" w:color="000000"/>
              <w:left w:val="single" w:sz="4" w:space="0" w:color="000000"/>
              <w:bottom w:val="single" w:sz="4" w:space="0" w:color="000000"/>
              <w:right w:val="single" w:sz="4" w:space="0" w:color="000000"/>
            </w:tcBorders>
          </w:tcPr>
          <w:p w14:paraId="04275969" w14:textId="765477A3" w:rsidR="00CC0392" w:rsidRDefault="00CC0392" w:rsidP="00CC0392">
            <w:pPr>
              <w:pStyle w:val="TableParagraph"/>
              <w:kinsoku w:val="0"/>
              <w:overflowPunct w:val="0"/>
              <w:spacing w:line="360" w:lineRule="auto"/>
              <w:ind w:left="101"/>
              <w:jc w:val="both"/>
              <w:rPr>
                <w:sz w:val="20"/>
                <w:szCs w:val="20"/>
              </w:rPr>
            </w:pPr>
            <w:r>
              <w:rPr>
                <w:sz w:val="20"/>
                <w:szCs w:val="20"/>
              </w:rPr>
              <w:t>Phone:</w:t>
            </w:r>
          </w:p>
        </w:tc>
        <w:tc>
          <w:tcPr>
            <w:tcW w:w="5351" w:type="dxa"/>
            <w:tcBorders>
              <w:top w:val="single" w:sz="4" w:space="0" w:color="000000"/>
              <w:left w:val="single" w:sz="4" w:space="0" w:color="000000"/>
              <w:bottom w:val="single" w:sz="4" w:space="0" w:color="000000"/>
              <w:right w:val="single" w:sz="4" w:space="0" w:color="000000"/>
            </w:tcBorders>
          </w:tcPr>
          <w:p w14:paraId="6441F149" w14:textId="406B9F95" w:rsidR="00CC0392" w:rsidRDefault="00CC0392" w:rsidP="00CC0392">
            <w:pPr>
              <w:pStyle w:val="TableParagraph"/>
              <w:kinsoku w:val="0"/>
              <w:overflowPunct w:val="0"/>
              <w:spacing w:line="360" w:lineRule="auto"/>
              <w:rPr>
                <w:sz w:val="20"/>
                <w:szCs w:val="20"/>
              </w:rPr>
            </w:pPr>
            <w:r>
              <w:rPr>
                <w:sz w:val="20"/>
                <w:szCs w:val="20"/>
              </w:rPr>
              <w:t>Email:</w:t>
            </w:r>
          </w:p>
        </w:tc>
      </w:tr>
      <w:tr w:rsidR="00CC0392" w14:paraId="71858DC3" w14:textId="77777777" w:rsidTr="00D811D7">
        <w:trPr>
          <w:trHeight w:val="278"/>
        </w:trPr>
        <w:tc>
          <w:tcPr>
            <w:tcW w:w="10796" w:type="dxa"/>
            <w:gridSpan w:val="3"/>
            <w:tcBorders>
              <w:top w:val="single" w:sz="4" w:space="0" w:color="000000"/>
              <w:left w:val="single" w:sz="4" w:space="0" w:color="000000"/>
              <w:bottom w:val="single" w:sz="4" w:space="0" w:color="000000"/>
              <w:right w:val="single" w:sz="4" w:space="0" w:color="000000"/>
            </w:tcBorders>
            <w:shd w:val="clear" w:color="auto" w:fill="BFBFBF"/>
          </w:tcPr>
          <w:p w14:paraId="59FD9D3A" w14:textId="2EA3BB03" w:rsidR="00CC0392" w:rsidRDefault="00D811D7" w:rsidP="00CC0392">
            <w:pPr>
              <w:pStyle w:val="TableParagraph"/>
              <w:kinsoku w:val="0"/>
              <w:overflowPunct w:val="0"/>
              <w:spacing w:line="243" w:lineRule="exact"/>
              <w:rPr>
                <w:b/>
                <w:bCs/>
                <w:sz w:val="20"/>
                <w:szCs w:val="20"/>
              </w:rPr>
            </w:pPr>
            <w:r w:rsidRPr="00D811D7">
              <w:rPr>
                <w:b/>
                <w:bCs/>
                <w:sz w:val="22"/>
                <w:szCs w:val="22"/>
              </w:rPr>
              <w:t>LANDLORD INFORMATION</w:t>
            </w:r>
          </w:p>
        </w:tc>
      </w:tr>
      <w:tr w:rsidR="00CC0392" w14:paraId="2FF07686" w14:textId="77777777" w:rsidTr="002B3A8F">
        <w:trPr>
          <w:trHeight w:val="366"/>
        </w:trPr>
        <w:tc>
          <w:tcPr>
            <w:tcW w:w="5445" w:type="dxa"/>
            <w:gridSpan w:val="2"/>
            <w:tcBorders>
              <w:top w:val="single" w:sz="4" w:space="0" w:color="000000"/>
              <w:left w:val="single" w:sz="4" w:space="0" w:color="000000"/>
              <w:bottom w:val="single" w:sz="4" w:space="0" w:color="auto"/>
              <w:right w:val="single" w:sz="4" w:space="0" w:color="000000"/>
            </w:tcBorders>
          </w:tcPr>
          <w:p w14:paraId="2B9C6DEC" w14:textId="6438B15B" w:rsidR="00CC0392" w:rsidRDefault="00D811D7" w:rsidP="00CC0392">
            <w:pPr>
              <w:pStyle w:val="TableParagraph"/>
              <w:kinsoku w:val="0"/>
              <w:overflowPunct w:val="0"/>
              <w:spacing w:line="243" w:lineRule="exact"/>
              <w:rPr>
                <w:sz w:val="20"/>
                <w:szCs w:val="20"/>
              </w:rPr>
            </w:pPr>
            <w:r>
              <w:rPr>
                <w:sz w:val="20"/>
                <w:szCs w:val="20"/>
              </w:rPr>
              <w:t>Name:</w:t>
            </w:r>
          </w:p>
        </w:tc>
        <w:tc>
          <w:tcPr>
            <w:tcW w:w="5351" w:type="dxa"/>
            <w:tcBorders>
              <w:top w:val="single" w:sz="4" w:space="0" w:color="000000"/>
              <w:left w:val="single" w:sz="4" w:space="0" w:color="000000"/>
              <w:bottom w:val="single" w:sz="4" w:space="0" w:color="auto"/>
              <w:right w:val="single" w:sz="4" w:space="0" w:color="000000"/>
            </w:tcBorders>
          </w:tcPr>
          <w:p w14:paraId="2B31C8C8" w14:textId="77777777" w:rsidR="00CC0392" w:rsidRDefault="00CC0392" w:rsidP="00CC0392">
            <w:pPr>
              <w:pStyle w:val="TableParagraph"/>
              <w:kinsoku w:val="0"/>
              <w:overflowPunct w:val="0"/>
              <w:spacing w:line="243" w:lineRule="exact"/>
              <w:ind w:left="104"/>
              <w:rPr>
                <w:sz w:val="20"/>
                <w:szCs w:val="20"/>
              </w:rPr>
            </w:pPr>
            <w:r>
              <w:rPr>
                <w:sz w:val="20"/>
                <w:szCs w:val="20"/>
              </w:rPr>
              <w:t>Phone Number:</w:t>
            </w:r>
          </w:p>
        </w:tc>
      </w:tr>
      <w:tr w:rsidR="00D811D7" w14:paraId="39ACCF87" w14:textId="77777777" w:rsidTr="002B3A8F">
        <w:trPr>
          <w:trHeight w:val="220"/>
        </w:trPr>
        <w:tc>
          <w:tcPr>
            <w:tcW w:w="10796" w:type="dxa"/>
            <w:gridSpan w:val="3"/>
            <w:tcBorders>
              <w:top w:val="single" w:sz="4" w:space="0" w:color="auto"/>
              <w:bottom w:val="single" w:sz="4" w:space="0" w:color="auto"/>
            </w:tcBorders>
          </w:tcPr>
          <w:p w14:paraId="715A8BA9" w14:textId="77777777" w:rsidR="00D811D7" w:rsidRPr="002B3A8F" w:rsidRDefault="00D811D7" w:rsidP="00CC0392">
            <w:pPr>
              <w:pStyle w:val="TableParagraph"/>
              <w:kinsoku w:val="0"/>
              <w:overflowPunct w:val="0"/>
              <w:spacing w:line="243" w:lineRule="exact"/>
              <w:ind w:left="104"/>
              <w:rPr>
                <w:sz w:val="12"/>
                <w:szCs w:val="12"/>
              </w:rPr>
            </w:pPr>
          </w:p>
        </w:tc>
      </w:tr>
      <w:tr w:rsidR="00D811D7" w14:paraId="28DBF261" w14:textId="77777777" w:rsidTr="00D811D7">
        <w:trPr>
          <w:trHeight w:val="366"/>
        </w:trPr>
        <w:tc>
          <w:tcPr>
            <w:tcW w:w="10796" w:type="dxa"/>
            <w:gridSpan w:val="3"/>
            <w:tcBorders>
              <w:top w:val="single" w:sz="4" w:space="0" w:color="auto"/>
              <w:left w:val="single" w:sz="4" w:space="0" w:color="auto"/>
              <w:bottom w:val="single" w:sz="4" w:space="0" w:color="auto"/>
              <w:right w:val="single" w:sz="4" w:space="0" w:color="auto"/>
            </w:tcBorders>
          </w:tcPr>
          <w:p w14:paraId="7159CE25" w14:textId="77777777" w:rsidR="00D811D7" w:rsidRDefault="00D811D7" w:rsidP="00417652">
            <w:pPr>
              <w:pStyle w:val="TableParagraph"/>
              <w:kinsoku w:val="0"/>
              <w:overflowPunct w:val="0"/>
              <w:spacing w:line="243" w:lineRule="exact"/>
              <w:ind w:left="101" w:right="129"/>
              <w:rPr>
                <w:b/>
                <w:bCs/>
                <w:sz w:val="20"/>
                <w:szCs w:val="20"/>
              </w:rPr>
            </w:pPr>
            <w:r w:rsidRPr="00D811D7">
              <w:rPr>
                <w:b/>
                <w:bCs/>
                <w:sz w:val="20"/>
                <w:szCs w:val="20"/>
              </w:rPr>
              <w:t>Section 700.055 – Rental/Leased Property Service Connection Deposit</w:t>
            </w:r>
          </w:p>
          <w:p w14:paraId="22FC01FC" w14:textId="77777777" w:rsidR="00D811D7" w:rsidRPr="002B3A8F" w:rsidRDefault="00D811D7" w:rsidP="00417652">
            <w:pPr>
              <w:pStyle w:val="TableParagraph"/>
              <w:kinsoku w:val="0"/>
              <w:overflowPunct w:val="0"/>
              <w:ind w:left="720" w:right="129"/>
              <w:rPr>
                <w:rFonts w:asciiTheme="minorHAnsi" w:hAnsiTheme="minorHAnsi" w:cstheme="minorHAnsi"/>
                <w:color w:val="333333"/>
                <w:sz w:val="18"/>
                <w:szCs w:val="18"/>
                <w:shd w:val="clear" w:color="auto" w:fill="FFFFFF"/>
              </w:rPr>
            </w:pPr>
            <w:r w:rsidRPr="002B3A8F">
              <w:rPr>
                <w:rFonts w:asciiTheme="minorHAnsi" w:hAnsiTheme="minorHAnsi" w:cstheme="minorHAnsi"/>
                <w:color w:val="333333"/>
                <w:sz w:val="18"/>
                <w:szCs w:val="18"/>
                <w:shd w:val="clear" w:color="auto" w:fill="FFFFFF"/>
              </w:rPr>
              <w:t xml:space="preserve">A deposit of one hundred dollars ($100.00) for utility service will be required of any person(s), business or corporation renting or leasing any premises and of any owner, </w:t>
            </w:r>
            <w:proofErr w:type="gramStart"/>
            <w:r w:rsidRPr="002B3A8F">
              <w:rPr>
                <w:rFonts w:asciiTheme="minorHAnsi" w:hAnsiTheme="minorHAnsi" w:cstheme="minorHAnsi"/>
                <w:color w:val="333333"/>
                <w:sz w:val="18"/>
                <w:szCs w:val="18"/>
                <w:shd w:val="clear" w:color="auto" w:fill="FFFFFF"/>
              </w:rPr>
              <w:t>renter</w:t>
            </w:r>
            <w:proofErr w:type="gramEnd"/>
            <w:r w:rsidRPr="002B3A8F">
              <w:rPr>
                <w:rFonts w:asciiTheme="minorHAnsi" w:hAnsiTheme="minorHAnsi" w:cstheme="minorHAnsi"/>
                <w:color w:val="333333"/>
                <w:sz w:val="18"/>
                <w:szCs w:val="18"/>
                <w:shd w:val="clear" w:color="auto" w:fill="FFFFFF"/>
              </w:rPr>
              <w:t xml:space="preserve"> or lessee of a mobile or manufactured home. It shall be the responsibility of the owner or agent of the owner of the premises to notify the City in writing of any change in tenants for said premises, prior to any deposit being accepted from a new tenant or any refund being given to a previous tenant. The deposit will be made with the Utilities Clerk prior to service being connected. The deposit will remain with the </w:t>
            </w:r>
            <w:proofErr w:type="gramStart"/>
            <w:r w:rsidRPr="002B3A8F">
              <w:rPr>
                <w:rFonts w:asciiTheme="minorHAnsi" w:hAnsiTheme="minorHAnsi" w:cstheme="minorHAnsi"/>
                <w:color w:val="333333"/>
                <w:sz w:val="18"/>
                <w:szCs w:val="18"/>
                <w:shd w:val="clear" w:color="auto" w:fill="FFFFFF"/>
              </w:rPr>
              <w:t>City</w:t>
            </w:r>
            <w:proofErr w:type="gramEnd"/>
            <w:r w:rsidRPr="002B3A8F">
              <w:rPr>
                <w:rFonts w:asciiTheme="minorHAnsi" w:hAnsiTheme="minorHAnsi" w:cstheme="minorHAnsi"/>
                <w:color w:val="333333"/>
                <w:sz w:val="18"/>
                <w:szCs w:val="18"/>
                <w:shd w:val="clear" w:color="auto" w:fill="FFFFFF"/>
              </w:rPr>
              <w:t xml:space="preserve"> until such time as a written request by the depositor is made and received by the City notifying the City to disconnect service. When the request for disconnect of services is received by the City, the Utilities Clerk shall notify the City Clerk of disconnection and request refund of deposit. Any usage of the utilities made prior to the deposit will result in immediate disconnect until such time as the deposit and penalty for unauthorized usage is made with the Utilities Clerk.</w:t>
            </w:r>
          </w:p>
          <w:p w14:paraId="4155916F" w14:textId="77777777" w:rsidR="00D811D7" w:rsidRDefault="00D811D7" w:rsidP="00D811D7">
            <w:pPr>
              <w:pStyle w:val="TableParagraph"/>
              <w:kinsoku w:val="0"/>
              <w:overflowPunct w:val="0"/>
              <w:spacing w:line="243" w:lineRule="exact"/>
              <w:ind w:left="720"/>
              <w:rPr>
                <w:rFonts w:asciiTheme="minorHAnsi" w:hAnsiTheme="minorHAnsi" w:cstheme="minorHAnsi"/>
                <w:color w:val="333333"/>
                <w:sz w:val="16"/>
                <w:szCs w:val="16"/>
                <w:shd w:val="clear" w:color="auto" w:fill="FFFFFF"/>
              </w:rPr>
            </w:pPr>
          </w:p>
          <w:p w14:paraId="2C545F28" w14:textId="77777777" w:rsidR="00D811D7" w:rsidRDefault="00D811D7" w:rsidP="00D811D7">
            <w:pPr>
              <w:pStyle w:val="TableParagraph"/>
              <w:kinsoku w:val="0"/>
              <w:overflowPunct w:val="0"/>
              <w:spacing w:line="243" w:lineRule="exact"/>
              <w:ind w:left="101"/>
              <w:rPr>
                <w:rFonts w:asciiTheme="minorHAnsi" w:hAnsiTheme="minorHAnsi" w:cstheme="minorHAnsi"/>
                <w:b/>
                <w:bCs/>
                <w:sz w:val="20"/>
                <w:szCs w:val="20"/>
              </w:rPr>
            </w:pPr>
            <w:r w:rsidRPr="00D811D7">
              <w:rPr>
                <w:rFonts w:asciiTheme="minorHAnsi" w:hAnsiTheme="minorHAnsi" w:cstheme="minorHAnsi"/>
                <w:b/>
                <w:bCs/>
                <w:sz w:val="20"/>
                <w:szCs w:val="20"/>
              </w:rPr>
              <w:t>Section 700.080 – Biling Procedure</w:t>
            </w:r>
          </w:p>
          <w:p w14:paraId="5A016677" w14:textId="19C9C264" w:rsidR="00D811D7" w:rsidRPr="002B3A8F" w:rsidRDefault="00D811D7" w:rsidP="00417652">
            <w:pPr>
              <w:widowControl/>
              <w:autoSpaceDE/>
              <w:autoSpaceDN/>
              <w:adjustRightInd/>
              <w:ind w:left="101" w:right="129"/>
              <w:rPr>
                <w:rFonts w:asciiTheme="minorHAnsi" w:hAnsiTheme="minorHAnsi" w:cstheme="minorHAnsi"/>
                <w:sz w:val="18"/>
                <w:szCs w:val="18"/>
              </w:rPr>
            </w:pPr>
            <w:hyperlink r:id="rId6" w:anchor="38359655" w:tooltip="700.080(A)" w:history="1">
              <w:r w:rsidRPr="002B3A8F">
                <w:rPr>
                  <w:rStyle w:val="Hyperlink"/>
                  <w:rFonts w:asciiTheme="minorHAnsi" w:hAnsiTheme="minorHAnsi" w:cstheme="minorHAnsi"/>
                  <w:b/>
                  <w:bCs/>
                  <w:color w:val="333333"/>
                  <w:sz w:val="18"/>
                  <w:szCs w:val="18"/>
                  <w:u w:val="none"/>
                  <w:shd w:val="clear" w:color="auto" w:fill="FFFFFF"/>
                </w:rPr>
                <w:t>A. </w:t>
              </w:r>
            </w:hyperlink>
            <w:r w:rsidRPr="002B3A8F">
              <w:rPr>
                <w:rFonts w:asciiTheme="minorHAnsi" w:hAnsiTheme="minorHAnsi" w:cstheme="minorHAnsi"/>
                <w:sz w:val="18"/>
                <w:szCs w:val="18"/>
              </w:rPr>
              <w:t xml:space="preserve"> </w:t>
            </w:r>
            <w:r w:rsidRPr="002B3A8F">
              <w:rPr>
                <w:rFonts w:asciiTheme="minorHAnsi" w:hAnsiTheme="minorHAnsi" w:cstheme="minorHAnsi"/>
                <w:color w:val="333333"/>
                <w:sz w:val="18"/>
                <w:szCs w:val="18"/>
              </w:rPr>
              <w:t>The Utilities Clerk shall render a monthly bill to each utility customer for their utility service.</w:t>
            </w:r>
          </w:p>
          <w:p w14:paraId="5513F97B" w14:textId="04641828" w:rsidR="00D811D7" w:rsidRPr="002B3A8F" w:rsidRDefault="00D811D7" w:rsidP="00417652">
            <w:pPr>
              <w:shd w:val="clear" w:color="auto" w:fill="FFFFFF"/>
              <w:ind w:left="720" w:right="129"/>
              <w:rPr>
                <w:rFonts w:asciiTheme="minorHAnsi" w:hAnsiTheme="minorHAnsi" w:cstheme="minorHAnsi"/>
                <w:color w:val="333333"/>
                <w:sz w:val="18"/>
                <w:szCs w:val="18"/>
              </w:rPr>
            </w:pPr>
            <w:hyperlink r:id="rId7" w:anchor="38359656" w:tooltip="700.080(A)(1)" w:history="1">
              <w:r w:rsidRPr="002B3A8F">
                <w:rPr>
                  <w:rStyle w:val="Hyperlink"/>
                  <w:rFonts w:asciiTheme="minorHAnsi" w:hAnsiTheme="minorHAnsi" w:cstheme="minorHAnsi"/>
                  <w:b/>
                  <w:bCs/>
                  <w:color w:val="333333"/>
                  <w:sz w:val="18"/>
                  <w:szCs w:val="18"/>
                  <w:u w:val="none"/>
                </w:rPr>
                <w:t>1. </w:t>
              </w:r>
            </w:hyperlink>
            <w:r w:rsidRPr="002B3A8F">
              <w:rPr>
                <w:rFonts w:asciiTheme="minorHAnsi" w:hAnsiTheme="minorHAnsi" w:cstheme="minorHAnsi"/>
                <w:color w:val="333333"/>
                <w:sz w:val="18"/>
                <w:szCs w:val="18"/>
              </w:rPr>
              <w:t xml:space="preserve"> </w:t>
            </w:r>
            <w:r w:rsidRPr="002B3A8F">
              <w:rPr>
                <w:rFonts w:asciiTheme="minorHAnsi" w:hAnsiTheme="minorHAnsi" w:cstheme="minorHAnsi"/>
                <w:color w:val="333333"/>
                <w:sz w:val="18"/>
                <w:szCs w:val="18"/>
              </w:rPr>
              <w:t>Each customer shall monthly be billed for utility services, in writing.</w:t>
            </w:r>
          </w:p>
          <w:p w14:paraId="6CCE650F" w14:textId="754DFA85" w:rsidR="00D811D7" w:rsidRPr="002B3A8F" w:rsidRDefault="00D811D7" w:rsidP="00417652">
            <w:pPr>
              <w:shd w:val="clear" w:color="auto" w:fill="FFFFFF"/>
              <w:ind w:left="720" w:right="129"/>
              <w:rPr>
                <w:rFonts w:asciiTheme="minorHAnsi" w:hAnsiTheme="minorHAnsi" w:cstheme="minorHAnsi"/>
                <w:color w:val="333333"/>
                <w:sz w:val="18"/>
                <w:szCs w:val="18"/>
              </w:rPr>
            </w:pPr>
            <w:hyperlink r:id="rId8" w:anchor="38359657" w:tooltip="700.080(A)(2)" w:history="1">
              <w:r w:rsidRPr="002B3A8F">
                <w:rPr>
                  <w:rStyle w:val="Hyperlink"/>
                  <w:rFonts w:asciiTheme="minorHAnsi" w:hAnsiTheme="minorHAnsi" w:cstheme="minorHAnsi"/>
                  <w:b/>
                  <w:bCs/>
                  <w:color w:val="333333"/>
                  <w:sz w:val="18"/>
                  <w:szCs w:val="18"/>
                  <w:u w:val="none"/>
                </w:rPr>
                <w:t>2. </w:t>
              </w:r>
            </w:hyperlink>
            <w:r w:rsidRPr="002B3A8F">
              <w:rPr>
                <w:rFonts w:asciiTheme="minorHAnsi" w:hAnsiTheme="minorHAnsi" w:cstheme="minorHAnsi"/>
                <w:color w:val="333333"/>
                <w:sz w:val="18"/>
                <w:szCs w:val="18"/>
              </w:rPr>
              <w:t xml:space="preserve"> </w:t>
            </w:r>
            <w:r w:rsidRPr="002B3A8F">
              <w:rPr>
                <w:rFonts w:asciiTheme="minorHAnsi" w:hAnsiTheme="minorHAnsi" w:cstheme="minorHAnsi"/>
                <w:color w:val="333333"/>
                <w:sz w:val="18"/>
                <w:szCs w:val="18"/>
              </w:rPr>
              <w:t>Every property owner shall be responsible for any amount due for and relating to utility service for all meters on such property served by the City Utilities, including any amount left unpaid by any tenant of the property. Further, where the property owner fails to pay such amount or any other amount due for and relating to utility service for their property, the City may refuse to provide City Water service to the property with the delinquent charge even in the name of a subsequent tenant or new owner of the property.</w:t>
            </w:r>
          </w:p>
          <w:p w14:paraId="39B32695" w14:textId="6A839EE4" w:rsidR="00D811D7" w:rsidRPr="00417652" w:rsidRDefault="00D811D7" w:rsidP="00417652">
            <w:pPr>
              <w:shd w:val="clear" w:color="auto" w:fill="FFFFFF"/>
              <w:spacing w:after="240"/>
              <w:ind w:left="720" w:right="129"/>
              <w:rPr>
                <w:rFonts w:asciiTheme="minorHAnsi" w:hAnsiTheme="minorHAnsi" w:cstheme="minorHAnsi"/>
                <w:color w:val="333333"/>
                <w:sz w:val="16"/>
                <w:szCs w:val="16"/>
              </w:rPr>
            </w:pPr>
            <w:hyperlink r:id="rId9" w:anchor="38359658" w:tooltip="700.080(A)(3)" w:history="1">
              <w:r w:rsidRPr="002B3A8F">
                <w:rPr>
                  <w:rStyle w:val="Hyperlink"/>
                  <w:rFonts w:asciiTheme="minorHAnsi" w:hAnsiTheme="minorHAnsi" w:cstheme="minorHAnsi"/>
                  <w:b/>
                  <w:bCs/>
                  <w:color w:val="333333"/>
                  <w:sz w:val="18"/>
                  <w:szCs w:val="18"/>
                  <w:u w:val="none"/>
                </w:rPr>
                <w:t>3. </w:t>
              </w:r>
            </w:hyperlink>
            <w:r w:rsidRPr="002B3A8F">
              <w:rPr>
                <w:rFonts w:asciiTheme="minorHAnsi" w:hAnsiTheme="minorHAnsi" w:cstheme="minorHAnsi"/>
                <w:color w:val="333333"/>
                <w:sz w:val="18"/>
                <w:szCs w:val="18"/>
              </w:rPr>
              <w:t xml:space="preserve"> </w:t>
            </w:r>
            <w:r w:rsidRPr="002B3A8F">
              <w:rPr>
                <w:rFonts w:asciiTheme="minorHAnsi" w:hAnsiTheme="minorHAnsi" w:cstheme="minorHAnsi"/>
                <w:color w:val="333333"/>
                <w:sz w:val="18"/>
                <w:szCs w:val="18"/>
              </w:rPr>
              <w:t>Any person who does not pay any amount due for and relating to utility service within twenty-five (25) calendar days of the date of billing shall be subject to disconnection of services as is provided for in Section </w:t>
            </w:r>
            <w:hyperlink r:id="rId10" w:anchor="29319128" w:history="1">
              <w:r w:rsidRPr="002B3A8F">
                <w:rPr>
                  <w:rStyle w:val="Hyperlink"/>
                  <w:rFonts w:asciiTheme="minorHAnsi" w:hAnsiTheme="minorHAnsi" w:cstheme="minorHAnsi"/>
                  <w:b/>
                  <w:bCs/>
                  <w:color w:val="333333"/>
                  <w:sz w:val="18"/>
                  <w:szCs w:val="18"/>
                  <w:u w:val="none"/>
                </w:rPr>
                <w:t>700.130</w:t>
              </w:r>
            </w:hyperlink>
            <w:r w:rsidRPr="002B3A8F">
              <w:rPr>
                <w:rFonts w:asciiTheme="minorHAnsi" w:hAnsiTheme="minorHAnsi" w:cstheme="minorHAnsi"/>
                <w:color w:val="333333"/>
                <w:sz w:val="18"/>
                <w:szCs w:val="18"/>
              </w:rPr>
              <w:t>.</w:t>
            </w:r>
          </w:p>
        </w:tc>
      </w:tr>
      <w:tr w:rsidR="00D811D7" w14:paraId="4BCB6E05" w14:textId="77777777" w:rsidTr="0023230A">
        <w:trPr>
          <w:trHeight w:val="229"/>
        </w:trPr>
        <w:tc>
          <w:tcPr>
            <w:tcW w:w="10796" w:type="dxa"/>
            <w:gridSpan w:val="3"/>
            <w:tcBorders>
              <w:top w:val="single" w:sz="4" w:space="0" w:color="auto"/>
              <w:bottom w:val="single" w:sz="4" w:space="0" w:color="auto"/>
            </w:tcBorders>
          </w:tcPr>
          <w:p w14:paraId="78861B1F" w14:textId="77777777" w:rsidR="00D811D7" w:rsidRDefault="00D811D7" w:rsidP="00CC0392">
            <w:pPr>
              <w:pStyle w:val="TableParagraph"/>
              <w:kinsoku w:val="0"/>
              <w:overflowPunct w:val="0"/>
              <w:spacing w:line="243" w:lineRule="exact"/>
              <w:ind w:left="104"/>
              <w:rPr>
                <w:sz w:val="20"/>
                <w:szCs w:val="20"/>
              </w:rPr>
            </w:pPr>
          </w:p>
        </w:tc>
      </w:tr>
      <w:tr w:rsidR="00CC0392" w14:paraId="49E6C8A9" w14:textId="77777777" w:rsidTr="00D811D7">
        <w:trPr>
          <w:trHeight w:val="268"/>
        </w:trPr>
        <w:tc>
          <w:tcPr>
            <w:tcW w:w="10796" w:type="dxa"/>
            <w:gridSpan w:val="3"/>
            <w:tcBorders>
              <w:top w:val="single" w:sz="4" w:space="0" w:color="auto"/>
              <w:left w:val="single" w:sz="4" w:space="0" w:color="auto"/>
              <w:bottom w:val="single" w:sz="4" w:space="0" w:color="auto"/>
              <w:right w:val="single" w:sz="4" w:space="0" w:color="auto"/>
            </w:tcBorders>
            <w:shd w:val="clear" w:color="auto" w:fill="000000"/>
          </w:tcPr>
          <w:p w14:paraId="209D3429" w14:textId="77777777" w:rsidR="00CC0392" w:rsidRDefault="00CC0392" w:rsidP="00CC0392">
            <w:pPr>
              <w:pStyle w:val="TableParagraph"/>
              <w:kinsoku w:val="0"/>
              <w:overflowPunct w:val="0"/>
              <w:spacing w:line="238" w:lineRule="exact"/>
              <w:ind w:left="112"/>
              <w:rPr>
                <w:b/>
                <w:bCs/>
                <w:color w:val="FFFFFF"/>
                <w:sz w:val="20"/>
                <w:szCs w:val="20"/>
              </w:rPr>
            </w:pPr>
            <w:r w:rsidRPr="00417652">
              <w:rPr>
                <w:b/>
                <w:bCs/>
                <w:color w:val="FFFFFF"/>
                <w:sz w:val="22"/>
                <w:szCs w:val="22"/>
              </w:rPr>
              <w:t>SIGNATURE</w:t>
            </w:r>
          </w:p>
        </w:tc>
      </w:tr>
      <w:tr w:rsidR="00CC0392" w14:paraId="1A89B997" w14:textId="77777777" w:rsidTr="00D811D7">
        <w:trPr>
          <w:trHeight w:val="1859"/>
        </w:trPr>
        <w:tc>
          <w:tcPr>
            <w:tcW w:w="10796" w:type="dxa"/>
            <w:gridSpan w:val="3"/>
            <w:tcBorders>
              <w:top w:val="single" w:sz="4" w:space="0" w:color="auto"/>
              <w:left w:val="single" w:sz="4" w:space="0" w:color="000000"/>
              <w:bottom w:val="single" w:sz="4" w:space="0" w:color="000000"/>
              <w:right w:val="single" w:sz="4" w:space="0" w:color="000000"/>
            </w:tcBorders>
          </w:tcPr>
          <w:p w14:paraId="5E0982B5" w14:textId="72217E46" w:rsidR="00CC0392" w:rsidRPr="002B3A8F" w:rsidRDefault="00CC0392" w:rsidP="00417652">
            <w:pPr>
              <w:pStyle w:val="TableParagraph"/>
              <w:kinsoku w:val="0"/>
              <w:overflowPunct w:val="0"/>
              <w:spacing w:before="3"/>
              <w:ind w:left="101" w:right="115"/>
              <w:rPr>
                <w:b/>
                <w:bCs/>
                <w:sz w:val="20"/>
                <w:szCs w:val="20"/>
              </w:rPr>
            </w:pPr>
            <w:proofErr w:type="gramStart"/>
            <w:r w:rsidRPr="002B3A8F">
              <w:rPr>
                <w:sz w:val="18"/>
                <w:szCs w:val="18"/>
              </w:rPr>
              <w:t>APPLICANT</w:t>
            </w:r>
            <w:proofErr w:type="gramEnd"/>
            <w:r w:rsidR="00D811D7" w:rsidRPr="002B3A8F">
              <w:rPr>
                <w:sz w:val="18"/>
                <w:szCs w:val="18"/>
              </w:rPr>
              <w:t xml:space="preserve"> has read and</w:t>
            </w:r>
            <w:r w:rsidRPr="002B3A8F">
              <w:rPr>
                <w:sz w:val="18"/>
                <w:szCs w:val="18"/>
              </w:rPr>
              <w:t xml:space="preserve"> agrees to comply with all applicable code and ordinances of the City of Gerald</w:t>
            </w:r>
            <w:r w:rsidR="00D811D7" w:rsidRPr="002B3A8F">
              <w:rPr>
                <w:sz w:val="18"/>
                <w:szCs w:val="18"/>
              </w:rPr>
              <w:t>.</w:t>
            </w:r>
            <w:r w:rsidRPr="002B3A8F">
              <w:rPr>
                <w:sz w:val="18"/>
                <w:szCs w:val="18"/>
              </w:rPr>
              <w:t xml:space="preserve"> APPLICANT certifies the information submitted is accurate. </w:t>
            </w:r>
            <w:r w:rsidR="0023230A" w:rsidRPr="002B3A8F">
              <w:rPr>
                <w:sz w:val="18"/>
                <w:szCs w:val="18"/>
              </w:rPr>
              <w:t>APPLICANT understands that the security deposit</w:t>
            </w:r>
            <w:r w:rsidR="008853B7" w:rsidRPr="002B3A8F">
              <w:rPr>
                <w:sz w:val="18"/>
                <w:szCs w:val="18"/>
              </w:rPr>
              <w:t>, if necessary,</w:t>
            </w:r>
            <w:r w:rsidR="0023230A" w:rsidRPr="002B3A8F">
              <w:rPr>
                <w:sz w:val="18"/>
                <w:szCs w:val="18"/>
              </w:rPr>
              <w:t xml:space="preserve"> made when the Connection application was received by City Hall will be applied and a refund or final bill will be given. APPLICANT understands that a final bill or refund check may not be mailed for six to eight weeks after disconnection. APPLICANT agrees to pay any remaining balance after deposit i</w:t>
            </w:r>
            <w:r w:rsidR="008853B7" w:rsidRPr="002B3A8F">
              <w:rPr>
                <w:sz w:val="18"/>
                <w:szCs w:val="18"/>
              </w:rPr>
              <w:t xml:space="preserve">s </w:t>
            </w:r>
            <w:r w:rsidR="0023230A" w:rsidRPr="002B3A8F">
              <w:rPr>
                <w:sz w:val="18"/>
                <w:szCs w:val="18"/>
              </w:rPr>
              <w:t>applied</w:t>
            </w:r>
            <w:r w:rsidR="008853B7" w:rsidRPr="002B3A8F">
              <w:rPr>
                <w:sz w:val="18"/>
                <w:szCs w:val="18"/>
              </w:rPr>
              <w:t>, if necessary</w:t>
            </w:r>
            <w:r w:rsidR="0023230A" w:rsidRPr="002B3A8F">
              <w:rPr>
                <w:sz w:val="18"/>
                <w:szCs w:val="18"/>
              </w:rPr>
              <w:t>.</w:t>
            </w:r>
          </w:p>
          <w:p w14:paraId="6EAE40AA" w14:textId="77777777" w:rsidR="00CC0392" w:rsidRPr="003D0623" w:rsidRDefault="00CC0392" w:rsidP="00417652">
            <w:pPr>
              <w:pStyle w:val="TableParagraph"/>
              <w:kinsoku w:val="0"/>
              <w:overflowPunct w:val="0"/>
              <w:spacing w:line="219" w:lineRule="exact"/>
              <w:ind w:left="101"/>
              <w:rPr>
                <w:b/>
                <w:bCs/>
                <w:sz w:val="18"/>
                <w:szCs w:val="18"/>
              </w:rPr>
            </w:pPr>
          </w:p>
          <w:p w14:paraId="2DE849C6" w14:textId="4E5C0B52" w:rsidR="00CC0392" w:rsidRPr="00D811D7" w:rsidRDefault="00D811D7" w:rsidP="00417652">
            <w:pPr>
              <w:pStyle w:val="TableParagraph"/>
              <w:kinsoku w:val="0"/>
              <w:overflowPunct w:val="0"/>
              <w:spacing w:before="6"/>
              <w:ind w:left="101"/>
              <w:rPr>
                <w:sz w:val="17"/>
                <w:szCs w:val="17"/>
              </w:rPr>
            </w:pPr>
            <w:r w:rsidRPr="00D811D7">
              <w:rPr>
                <w:sz w:val="17"/>
                <w:szCs w:val="17"/>
              </w:rPr>
              <w:t>____________________________________________________________________________                              ___________________________________</w:t>
            </w:r>
          </w:p>
          <w:p w14:paraId="4362F99C" w14:textId="48DF5835" w:rsidR="00CC0392" w:rsidRDefault="00CC0392" w:rsidP="00417652">
            <w:pPr>
              <w:pStyle w:val="TableParagraph"/>
              <w:tabs>
                <w:tab w:val="left" w:pos="7636"/>
              </w:tabs>
              <w:kinsoku w:val="0"/>
              <w:overflowPunct w:val="0"/>
              <w:spacing w:line="20" w:lineRule="exact"/>
              <w:ind w:left="101"/>
              <w:rPr>
                <w:sz w:val="2"/>
                <w:szCs w:val="2"/>
              </w:rPr>
            </w:pPr>
            <w:r>
              <w:rPr>
                <w:sz w:val="2"/>
                <w:szCs w:val="2"/>
              </w:rPr>
              <w:t xml:space="preserve"> </w:t>
            </w:r>
            <w:r>
              <w:rPr>
                <w:sz w:val="2"/>
                <w:szCs w:val="2"/>
              </w:rPr>
              <w:tab/>
            </w:r>
          </w:p>
          <w:p w14:paraId="226F4D91" w14:textId="77777777" w:rsidR="00CC0392" w:rsidRDefault="00CC0392" w:rsidP="00417652">
            <w:pPr>
              <w:pStyle w:val="TableParagraph"/>
              <w:tabs>
                <w:tab w:val="left" w:pos="7684"/>
              </w:tabs>
              <w:kinsoku w:val="0"/>
              <w:overflowPunct w:val="0"/>
              <w:spacing w:before="10" w:line="202" w:lineRule="exact"/>
              <w:ind w:left="101"/>
              <w:rPr>
                <w:sz w:val="18"/>
                <w:szCs w:val="18"/>
              </w:rPr>
            </w:pPr>
            <w:r w:rsidRPr="006E0BDD">
              <w:rPr>
                <w:sz w:val="18"/>
                <w:szCs w:val="18"/>
              </w:rPr>
              <w:t>Signature</w:t>
            </w:r>
            <w:r w:rsidRPr="006E0BDD">
              <w:rPr>
                <w:spacing w:val="-4"/>
                <w:sz w:val="18"/>
                <w:szCs w:val="18"/>
              </w:rPr>
              <w:t xml:space="preserve"> </w:t>
            </w:r>
            <w:r w:rsidRPr="006E0BDD">
              <w:rPr>
                <w:sz w:val="18"/>
                <w:szCs w:val="18"/>
              </w:rPr>
              <w:t>of</w:t>
            </w:r>
            <w:r w:rsidRPr="006E0BDD">
              <w:rPr>
                <w:spacing w:val="-3"/>
                <w:sz w:val="18"/>
                <w:szCs w:val="18"/>
              </w:rPr>
              <w:t xml:space="preserve"> </w:t>
            </w:r>
            <w:r w:rsidRPr="006E0BDD">
              <w:rPr>
                <w:sz w:val="18"/>
                <w:szCs w:val="18"/>
              </w:rPr>
              <w:t>Applicant</w:t>
            </w:r>
            <w:r>
              <w:rPr>
                <w:sz w:val="18"/>
                <w:szCs w:val="18"/>
              </w:rPr>
              <w:tab/>
            </w:r>
            <w:r w:rsidRPr="006E0BDD">
              <w:rPr>
                <w:sz w:val="18"/>
                <w:szCs w:val="18"/>
              </w:rPr>
              <w:t>Date</w:t>
            </w:r>
          </w:p>
          <w:p w14:paraId="3FD97EA7" w14:textId="77777777" w:rsidR="00D811D7" w:rsidRDefault="00D811D7" w:rsidP="00417652">
            <w:pPr>
              <w:pStyle w:val="TableParagraph"/>
              <w:tabs>
                <w:tab w:val="left" w:pos="7684"/>
              </w:tabs>
              <w:kinsoku w:val="0"/>
              <w:overflowPunct w:val="0"/>
              <w:spacing w:before="10" w:line="202" w:lineRule="exact"/>
              <w:ind w:left="101"/>
              <w:rPr>
                <w:sz w:val="18"/>
                <w:szCs w:val="18"/>
              </w:rPr>
            </w:pPr>
          </w:p>
          <w:p w14:paraId="36E39342" w14:textId="2C4C0325" w:rsidR="00D811D7" w:rsidRPr="00D811D7" w:rsidRDefault="00D811D7" w:rsidP="00417652">
            <w:pPr>
              <w:pStyle w:val="TableParagraph"/>
              <w:kinsoku w:val="0"/>
              <w:overflowPunct w:val="0"/>
              <w:spacing w:before="6"/>
              <w:ind w:left="101"/>
              <w:rPr>
                <w:sz w:val="17"/>
                <w:szCs w:val="17"/>
              </w:rPr>
            </w:pPr>
            <w:r w:rsidRPr="00D811D7">
              <w:rPr>
                <w:sz w:val="17"/>
                <w:szCs w:val="17"/>
              </w:rPr>
              <w:t>____________________________________________________________________________                              ___________________________________</w:t>
            </w:r>
          </w:p>
          <w:p w14:paraId="15DCA5B0" w14:textId="53951322" w:rsidR="00D811D7" w:rsidRDefault="00D811D7" w:rsidP="00417652">
            <w:pPr>
              <w:pStyle w:val="TableParagraph"/>
              <w:tabs>
                <w:tab w:val="left" w:pos="7636"/>
              </w:tabs>
              <w:kinsoku w:val="0"/>
              <w:overflowPunct w:val="0"/>
              <w:spacing w:line="20" w:lineRule="exact"/>
              <w:ind w:left="101"/>
              <w:rPr>
                <w:sz w:val="2"/>
                <w:szCs w:val="2"/>
              </w:rPr>
            </w:pPr>
          </w:p>
          <w:p w14:paraId="408CEC19" w14:textId="77777777" w:rsidR="00D811D7" w:rsidRDefault="00D811D7" w:rsidP="0023230A">
            <w:pPr>
              <w:pStyle w:val="TableParagraph"/>
              <w:tabs>
                <w:tab w:val="left" w:pos="7684"/>
              </w:tabs>
              <w:kinsoku w:val="0"/>
              <w:overflowPunct w:val="0"/>
              <w:spacing w:before="10" w:line="202" w:lineRule="exact"/>
              <w:ind w:left="101"/>
              <w:rPr>
                <w:sz w:val="18"/>
                <w:szCs w:val="18"/>
              </w:rPr>
            </w:pPr>
            <w:r w:rsidRPr="006E0BDD">
              <w:rPr>
                <w:sz w:val="18"/>
                <w:szCs w:val="18"/>
              </w:rPr>
              <w:t>Signature</w:t>
            </w:r>
            <w:r w:rsidRPr="006E0BDD">
              <w:rPr>
                <w:spacing w:val="-4"/>
                <w:sz w:val="18"/>
                <w:szCs w:val="18"/>
              </w:rPr>
              <w:t xml:space="preserve"> </w:t>
            </w:r>
            <w:r w:rsidRPr="006E0BDD">
              <w:rPr>
                <w:sz w:val="18"/>
                <w:szCs w:val="18"/>
              </w:rPr>
              <w:t>of</w:t>
            </w:r>
            <w:r w:rsidRPr="006E0BDD">
              <w:rPr>
                <w:spacing w:val="-3"/>
                <w:sz w:val="18"/>
                <w:szCs w:val="18"/>
              </w:rPr>
              <w:t xml:space="preserve"> </w:t>
            </w:r>
            <w:r w:rsidR="00417652">
              <w:rPr>
                <w:spacing w:val="-3"/>
                <w:sz w:val="18"/>
                <w:szCs w:val="18"/>
              </w:rPr>
              <w:t>Co-</w:t>
            </w:r>
            <w:r w:rsidRPr="006E0BDD">
              <w:rPr>
                <w:sz w:val="18"/>
                <w:szCs w:val="18"/>
              </w:rPr>
              <w:t>Applicant</w:t>
            </w:r>
            <w:r w:rsidR="0023230A">
              <w:rPr>
                <w:sz w:val="18"/>
                <w:szCs w:val="18"/>
              </w:rPr>
              <w:tab/>
            </w:r>
            <w:r w:rsidRPr="006E0BDD">
              <w:rPr>
                <w:sz w:val="18"/>
                <w:szCs w:val="18"/>
              </w:rPr>
              <w:t>Date</w:t>
            </w:r>
          </w:p>
          <w:p w14:paraId="470EB6DB" w14:textId="50629CF9" w:rsidR="0023230A" w:rsidRDefault="0023230A" w:rsidP="0023230A">
            <w:pPr>
              <w:pStyle w:val="TableParagraph"/>
              <w:tabs>
                <w:tab w:val="left" w:pos="7684"/>
              </w:tabs>
              <w:kinsoku w:val="0"/>
              <w:overflowPunct w:val="0"/>
              <w:spacing w:before="10" w:line="202" w:lineRule="exact"/>
              <w:ind w:left="101"/>
              <w:rPr>
                <w:sz w:val="18"/>
                <w:szCs w:val="18"/>
              </w:rPr>
            </w:pPr>
          </w:p>
        </w:tc>
      </w:tr>
    </w:tbl>
    <w:p w14:paraId="573CCE87" w14:textId="7523E494" w:rsidR="002B3A8F" w:rsidRPr="002B3A8F" w:rsidRDefault="002B3A8F" w:rsidP="002B3A8F">
      <w:pPr>
        <w:tabs>
          <w:tab w:val="left" w:pos="2797"/>
        </w:tabs>
      </w:pPr>
    </w:p>
    <w:sectPr w:rsidR="002B3A8F" w:rsidRPr="002B3A8F">
      <w:pgSz w:w="12240" w:h="15840"/>
      <w:pgMar w:top="940" w:right="600" w:bottom="280" w:left="6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190" w:hanging="173"/>
      </w:pPr>
      <w:rPr>
        <w:rFonts w:ascii="Segoe UI Symbol" w:hAnsi="Segoe UI Symbol"/>
        <w:b w:val="0"/>
        <w:spacing w:val="-1"/>
        <w:w w:val="99"/>
        <w:sz w:val="18"/>
      </w:rPr>
    </w:lvl>
    <w:lvl w:ilvl="1">
      <w:numFmt w:val="bullet"/>
      <w:lvlText w:val="•"/>
      <w:lvlJc w:val="left"/>
      <w:pPr>
        <w:ind w:left="236" w:hanging="173"/>
      </w:pPr>
    </w:lvl>
    <w:lvl w:ilvl="2">
      <w:numFmt w:val="bullet"/>
      <w:lvlText w:val="•"/>
      <w:lvlJc w:val="left"/>
      <w:pPr>
        <w:ind w:left="273" w:hanging="173"/>
      </w:pPr>
    </w:lvl>
    <w:lvl w:ilvl="3">
      <w:numFmt w:val="bullet"/>
      <w:lvlText w:val="•"/>
      <w:lvlJc w:val="left"/>
      <w:pPr>
        <w:ind w:left="310" w:hanging="173"/>
      </w:pPr>
    </w:lvl>
    <w:lvl w:ilvl="4">
      <w:numFmt w:val="bullet"/>
      <w:lvlText w:val="•"/>
      <w:lvlJc w:val="left"/>
      <w:pPr>
        <w:ind w:left="346" w:hanging="173"/>
      </w:pPr>
    </w:lvl>
    <w:lvl w:ilvl="5">
      <w:numFmt w:val="bullet"/>
      <w:lvlText w:val="•"/>
      <w:lvlJc w:val="left"/>
      <w:pPr>
        <w:ind w:left="383" w:hanging="173"/>
      </w:pPr>
    </w:lvl>
    <w:lvl w:ilvl="6">
      <w:numFmt w:val="bullet"/>
      <w:lvlText w:val="•"/>
      <w:lvlJc w:val="left"/>
      <w:pPr>
        <w:ind w:left="420" w:hanging="173"/>
      </w:pPr>
    </w:lvl>
    <w:lvl w:ilvl="7">
      <w:numFmt w:val="bullet"/>
      <w:lvlText w:val="•"/>
      <w:lvlJc w:val="left"/>
      <w:pPr>
        <w:ind w:left="456" w:hanging="173"/>
      </w:pPr>
    </w:lvl>
    <w:lvl w:ilvl="8">
      <w:numFmt w:val="bullet"/>
      <w:lvlText w:val="•"/>
      <w:lvlJc w:val="left"/>
      <w:pPr>
        <w:ind w:left="493" w:hanging="173"/>
      </w:pPr>
    </w:lvl>
  </w:abstractNum>
  <w:abstractNum w:abstractNumId="1" w15:restartNumberingAfterBreak="0">
    <w:nsid w:val="00000403"/>
    <w:multiLevelType w:val="multilevel"/>
    <w:tmpl w:val="00000886"/>
    <w:lvl w:ilvl="0">
      <w:numFmt w:val="bullet"/>
      <w:lvlText w:val="☐"/>
      <w:lvlJc w:val="left"/>
      <w:pPr>
        <w:ind w:left="269" w:hanging="173"/>
      </w:pPr>
      <w:rPr>
        <w:rFonts w:ascii="Segoe UI Symbol" w:hAnsi="Segoe UI Symbol"/>
        <w:b w:val="0"/>
        <w:spacing w:val="0"/>
        <w:w w:val="99"/>
        <w:sz w:val="18"/>
      </w:rPr>
    </w:lvl>
    <w:lvl w:ilvl="1">
      <w:numFmt w:val="bullet"/>
      <w:lvlText w:val="•"/>
      <w:lvlJc w:val="left"/>
      <w:pPr>
        <w:ind w:left="498" w:hanging="173"/>
      </w:pPr>
    </w:lvl>
    <w:lvl w:ilvl="2">
      <w:numFmt w:val="bullet"/>
      <w:lvlText w:val="•"/>
      <w:lvlJc w:val="left"/>
      <w:pPr>
        <w:ind w:left="736" w:hanging="173"/>
      </w:pPr>
    </w:lvl>
    <w:lvl w:ilvl="3">
      <w:numFmt w:val="bullet"/>
      <w:lvlText w:val="•"/>
      <w:lvlJc w:val="left"/>
      <w:pPr>
        <w:ind w:left="974" w:hanging="173"/>
      </w:pPr>
    </w:lvl>
    <w:lvl w:ilvl="4">
      <w:numFmt w:val="bullet"/>
      <w:lvlText w:val="•"/>
      <w:lvlJc w:val="left"/>
      <w:pPr>
        <w:ind w:left="1212" w:hanging="173"/>
      </w:pPr>
    </w:lvl>
    <w:lvl w:ilvl="5">
      <w:numFmt w:val="bullet"/>
      <w:lvlText w:val="•"/>
      <w:lvlJc w:val="left"/>
      <w:pPr>
        <w:ind w:left="1450" w:hanging="173"/>
      </w:pPr>
    </w:lvl>
    <w:lvl w:ilvl="6">
      <w:numFmt w:val="bullet"/>
      <w:lvlText w:val="•"/>
      <w:lvlJc w:val="left"/>
      <w:pPr>
        <w:ind w:left="1688" w:hanging="173"/>
      </w:pPr>
    </w:lvl>
    <w:lvl w:ilvl="7">
      <w:numFmt w:val="bullet"/>
      <w:lvlText w:val="•"/>
      <w:lvlJc w:val="left"/>
      <w:pPr>
        <w:ind w:left="1926" w:hanging="173"/>
      </w:pPr>
    </w:lvl>
    <w:lvl w:ilvl="8">
      <w:numFmt w:val="bullet"/>
      <w:lvlText w:val="•"/>
      <w:lvlJc w:val="left"/>
      <w:pPr>
        <w:ind w:left="2164" w:hanging="173"/>
      </w:pPr>
    </w:lvl>
  </w:abstractNum>
  <w:abstractNum w:abstractNumId="2" w15:restartNumberingAfterBreak="0">
    <w:nsid w:val="00000404"/>
    <w:multiLevelType w:val="multilevel"/>
    <w:tmpl w:val="00000887"/>
    <w:lvl w:ilvl="0">
      <w:numFmt w:val="bullet"/>
      <w:lvlText w:val="☐"/>
      <w:lvlJc w:val="left"/>
      <w:pPr>
        <w:ind w:left="286" w:hanging="173"/>
      </w:pPr>
      <w:rPr>
        <w:rFonts w:ascii="Segoe UI Symbol" w:hAnsi="Segoe UI Symbol"/>
        <w:b w:val="0"/>
        <w:spacing w:val="0"/>
        <w:w w:val="99"/>
        <w:sz w:val="18"/>
      </w:rPr>
    </w:lvl>
    <w:lvl w:ilvl="1">
      <w:numFmt w:val="bullet"/>
      <w:lvlText w:val="•"/>
      <w:lvlJc w:val="left"/>
      <w:pPr>
        <w:ind w:left="620" w:hanging="173"/>
      </w:pPr>
    </w:lvl>
    <w:lvl w:ilvl="2">
      <w:numFmt w:val="bullet"/>
      <w:lvlText w:val="•"/>
      <w:lvlJc w:val="left"/>
      <w:pPr>
        <w:ind w:left="960" w:hanging="173"/>
      </w:pPr>
    </w:lvl>
    <w:lvl w:ilvl="3">
      <w:numFmt w:val="bullet"/>
      <w:lvlText w:val="•"/>
      <w:lvlJc w:val="left"/>
      <w:pPr>
        <w:ind w:left="1300" w:hanging="173"/>
      </w:pPr>
    </w:lvl>
    <w:lvl w:ilvl="4">
      <w:numFmt w:val="bullet"/>
      <w:lvlText w:val="•"/>
      <w:lvlJc w:val="left"/>
      <w:pPr>
        <w:ind w:left="1640" w:hanging="173"/>
      </w:pPr>
    </w:lvl>
    <w:lvl w:ilvl="5">
      <w:numFmt w:val="bullet"/>
      <w:lvlText w:val="•"/>
      <w:lvlJc w:val="left"/>
      <w:pPr>
        <w:ind w:left="1980" w:hanging="173"/>
      </w:pPr>
    </w:lvl>
    <w:lvl w:ilvl="6">
      <w:numFmt w:val="bullet"/>
      <w:lvlText w:val="•"/>
      <w:lvlJc w:val="left"/>
      <w:pPr>
        <w:ind w:left="2320" w:hanging="173"/>
      </w:pPr>
    </w:lvl>
    <w:lvl w:ilvl="7">
      <w:numFmt w:val="bullet"/>
      <w:lvlText w:val="•"/>
      <w:lvlJc w:val="left"/>
      <w:pPr>
        <w:ind w:left="2660" w:hanging="173"/>
      </w:pPr>
    </w:lvl>
    <w:lvl w:ilvl="8">
      <w:numFmt w:val="bullet"/>
      <w:lvlText w:val="•"/>
      <w:lvlJc w:val="left"/>
      <w:pPr>
        <w:ind w:left="3000" w:hanging="173"/>
      </w:pPr>
    </w:lvl>
  </w:abstractNum>
  <w:abstractNum w:abstractNumId="3" w15:restartNumberingAfterBreak="0">
    <w:nsid w:val="00000405"/>
    <w:multiLevelType w:val="multilevel"/>
    <w:tmpl w:val="00000888"/>
    <w:lvl w:ilvl="0">
      <w:numFmt w:val="bullet"/>
      <w:lvlText w:val="☐"/>
      <w:lvlJc w:val="left"/>
      <w:pPr>
        <w:ind w:left="2279" w:hanging="720"/>
      </w:pPr>
      <w:rPr>
        <w:rFonts w:ascii="Segoe UI Symbol" w:hAnsi="Segoe UI Symbol"/>
        <w:b w:val="0"/>
        <w:w w:val="99"/>
        <w:sz w:val="20"/>
      </w:rPr>
    </w:lvl>
    <w:lvl w:ilvl="1">
      <w:numFmt w:val="bullet"/>
      <w:lvlText w:val="•"/>
      <w:lvlJc w:val="left"/>
      <w:pPr>
        <w:ind w:left="3156" w:hanging="720"/>
      </w:pPr>
    </w:lvl>
    <w:lvl w:ilvl="2">
      <w:numFmt w:val="bullet"/>
      <w:lvlText w:val="•"/>
      <w:lvlJc w:val="left"/>
      <w:pPr>
        <w:ind w:left="4032" w:hanging="720"/>
      </w:pPr>
    </w:lvl>
    <w:lvl w:ilvl="3">
      <w:numFmt w:val="bullet"/>
      <w:lvlText w:val="•"/>
      <w:lvlJc w:val="left"/>
      <w:pPr>
        <w:ind w:left="4908" w:hanging="720"/>
      </w:pPr>
    </w:lvl>
    <w:lvl w:ilvl="4">
      <w:numFmt w:val="bullet"/>
      <w:lvlText w:val="•"/>
      <w:lvlJc w:val="left"/>
      <w:pPr>
        <w:ind w:left="5784" w:hanging="720"/>
      </w:pPr>
    </w:lvl>
    <w:lvl w:ilvl="5">
      <w:numFmt w:val="bullet"/>
      <w:lvlText w:val="•"/>
      <w:lvlJc w:val="left"/>
      <w:pPr>
        <w:ind w:left="6660" w:hanging="720"/>
      </w:pPr>
    </w:lvl>
    <w:lvl w:ilvl="6">
      <w:numFmt w:val="bullet"/>
      <w:lvlText w:val="•"/>
      <w:lvlJc w:val="left"/>
      <w:pPr>
        <w:ind w:left="7536" w:hanging="720"/>
      </w:pPr>
    </w:lvl>
    <w:lvl w:ilvl="7">
      <w:numFmt w:val="bullet"/>
      <w:lvlText w:val="•"/>
      <w:lvlJc w:val="left"/>
      <w:pPr>
        <w:ind w:left="8412" w:hanging="720"/>
      </w:pPr>
    </w:lvl>
    <w:lvl w:ilvl="8">
      <w:numFmt w:val="bullet"/>
      <w:lvlText w:val="•"/>
      <w:lvlJc w:val="left"/>
      <w:pPr>
        <w:ind w:left="9288" w:hanging="720"/>
      </w:pPr>
    </w:lvl>
  </w:abstractNum>
  <w:abstractNum w:abstractNumId="4" w15:restartNumberingAfterBreak="0">
    <w:nsid w:val="4BA12A59"/>
    <w:multiLevelType w:val="multilevel"/>
    <w:tmpl w:val="97040F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7EE02850"/>
    <w:multiLevelType w:val="hybridMultilevel"/>
    <w:tmpl w:val="221E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1499606">
    <w:abstractNumId w:val="3"/>
  </w:num>
  <w:num w:numId="2" w16cid:durableId="509952559">
    <w:abstractNumId w:val="2"/>
  </w:num>
  <w:num w:numId="3" w16cid:durableId="848448914">
    <w:abstractNumId w:val="1"/>
  </w:num>
  <w:num w:numId="4" w16cid:durableId="1701316067">
    <w:abstractNumId w:val="0"/>
  </w:num>
  <w:num w:numId="5" w16cid:durableId="2141991696">
    <w:abstractNumId w:val="4"/>
  </w:num>
  <w:num w:numId="6" w16cid:durableId="10763245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E01"/>
    <w:rsid w:val="001175ED"/>
    <w:rsid w:val="0023230A"/>
    <w:rsid w:val="002B3A8F"/>
    <w:rsid w:val="003D0623"/>
    <w:rsid w:val="004125A7"/>
    <w:rsid w:val="00417652"/>
    <w:rsid w:val="00422C01"/>
    <w:rsid w:val="0043088E"/>
    <w:rsid w:val="004807F1"/>
    <w:rsid w:val="00531D81"/>
    <w:rsid w:val="00667D75"/>
    <w:rsid w:val="006E0BDD"/>
    <w:rsid w:val="00732BE6"/>
    <w:rsid w:val="00822BA2"/>
    <w:rsid w:val="00825930"/>
    <w:rsid w:val="00846208"/>
    <w:rsid w:val="008853B7"/>
    <w:rsid w:val="00890B04"/>
    <w:rsid w:val="008A1065"/>
    <w:rsid w:val="008C4B06"/>
    <w:rsid w:val="009079EC"/>
    <w:rsid w:val="009E4104"/>
    <w:rsid w:val="00AB1933"/>
    <w:rsid w:val="00AD1AC0"/>
    <w:rsid w:val="00AF3CA1"/>
    <w:rsid w:val="00B8366D"/>
    <w:rsid w:val="00CC0392"/>
    <w:rsid w:val="00D42A2B"/>
    <w:rsid w:val="00D811D7"/>
    <w:rsid w:val="00DE7617"/>
    <w:rsid w:val="00DF0E01"/>
    <w:rsid w:val="00F63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4AE637"/>
  <w14:defaultImageDpi w14:val="96"/>
  <w15:docId w15:val="{24208448-31DB-49EA-9506-E0A006CE9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rPr>
  </w:style>
  <w:style w:type="paragraph" w:styleId="Heading1">
    <w:name w:val="heading 1"/>
    <w:basedOn w:val="Normal"/>
    <w:next w:val="Normal"/>
    <w:link w:val="Heading1Char"/>
    <w:uiPriority w:val="1"/>
    <w:qFormat/>
    <w:pPr>
      <w:spacing w:before="28"/>
      <w:ind w:left="1862"/>
      <w:outlineLvl w:val="0"/>
    </w:pPr>
    <w:rPr>
      <w:b/>
      <w:bCs/>
      <w:sz w:val="28"/>
      <w:szCs w:val="28"/>
    </w:rPr>
  </w:style>
  <w:style w:type="paragraph" w:styleId="Heading2">
    <w:name w:val="heading 2"/>
    <w:basedOn w:val="Normal"/>
    <w:next w:val="Normal"/>
    <w:link w:val="Heading2Char"/>
    <w:uiPriority w:val="1"/>
    <w:qFormat/>
    <w:pPr>
      <w:ind w:left="1771"/>
      <w:outlineLvl w:val="1"/>
    </w:pPr>
    <w:rPr>
      <w:b/>
      <w:bCs/>
    </w:rPr>
  </w:style>
  <w:style w:type="paragraph" w:styleId="Heading3">
    <w:name w:val="heading 3"/>
    <w:basedOn w:val="Normal"/>
    <w:next w:val="Normal"/>
    <w:link w:val="Heading3Char"/>
    <w:uiPriority w:val="1"/>
    <w:qFormat/>
    <w:pPr>
      <w:ind w:left="839"/>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BodyText">
    <w:name w:val="Body Text"/>
    <w:basedOn w:val="Normal"/>
    <w:link w:val="BodyTextChar"/>
    <w:uiPriority w:val="1"/>
    <w:qFormat/>
    <w:pPr>
      <w:spacing w:before="40"/>
      <w:ind w:left="2279" w:hanging="1439"/>
    </w:pPr>
    <w:rPr>
      <w:sz w:val="20"/>
      <w:szCs w:val="20"/>
    </w:rPr>
  </w:style>
  <w:style w:type="character" w:customStyle="1" w:styleId="BodyTextChar">
    <w:name w:val="Body Text Char"/>
    <w:basedOn w:val="DefaultParagraphFont"/>
    <w:link w:val="BodyText"/>
    <w:uiPriority w:val="99"/>
    <w:semiHidden/>
    <w:locked/>
    <w:rPr>
      <w:rFonts w:ascii="Calibri" w:hAnsi="Calibri" w:cs="Calibri"/>
    </w:rPr>
  </w:style>
  <w:style w:type="paragraph" w:styleId="ListParagraph">
    <w:name w:val="List Paragraph"/>
    <w:basedOn w:val="Normal"/>
    <w:uiPriority w:val="1"/>
    <w:qFormat/>
    <w:pPr>
      <w:spacing w:before="40"/>
      <w:ind w:left="2279" w:hanging="1439"/>
    </w:pPr>
    <w:rPr>
      <w:sz w:val="24"/>
      <w:szCs w:val="24"/>
    </w:rPr>
  </w:style>
  <w:style w:type="paragraph" w:customStyle="1" w:styleId="TableParagraph">
    <w:name w:val="Table Paragraph"/>
    <w:basedOn w:val="Normal"/>
    <w:uiPriority w:val="1"/>
    <w:qFormat/>
    <w:pPr>
      <w:ind w:left="107"/>
    </w:pPr>
    <w:rPr>
      <w:sz w:val="24"/>
      <w:szCs w:val="24"/>
    </w:rPr>
  </w:style>
  <w:style w:type="character" w:styleId="Hyperlink">
    <w:name w:val="Hyperlink"/>
    <w:basedOn w:val="DefaultParagraphFont"/>
    <w:uiPriority w:val="99"/>
    <w:unhideWhenUsed/>
    <w:rsid w:val="00F63514"/>
    <w:rPr>
      <w:rFonts w:cs="Times New Roman"/>
      <w:color w:val="0000FF" w:themeColor="hyperlink"/>
      <w:u w:val="single"/>
    </w:rPr>
  </w:style>
  <w:style w:type="paragraph" w:styleId="NoSpacing">
    <w:name w:val="No Spacing"/>
    <w:uiPriority w:val="1"/>
    <w:qFormat/>
    <w:rsid w:val="001175ED"/>
    <w:pPr>
      <w:widowControl w:val="0"/>
      <w:autoSpaceDE w:val="0"/>
      <w:autoSpaceDN w:val="0"/>
      <w:adjustRightInd w:val="0"/>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9079E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79EC"/>
    <w:rPr>
      <w:rFonts w:ascii="Tahoma" w:hAnsi="Tahoma" w:cs="Tahoma"/>
      <w:sz w:val="16"/>
      <w:szCs w:val="16"/>
    </w:rPr>
  </w:style>
  <w:style w:type="table" w:styleId="TableGrid">
    <w:name w:val="Table Grid"/>
    <w:basedOn w:val="TableNormal"/>
    <w:uiPriority w:val="59"/>
    <w:rsid w:val="00422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458051">
      <w:marLeft w:val="0"/>
      <w:marRight w:val="0"/>
      <w:marTop w:val="0"/>
      <w:marBottom w:val="0"/>
      <w:divBdr>
        <w:top w:val="none" w:sz="0" w:space="0" w:color="auto"/>
        <w:left w:val="none" w:sz="0" w:space="0" w:color="auto"/>
        <w:bottom w:val="none" w:sz="0" w:space="0" w:color="auto"/>
        <w:right w:val="none" w:sz="0" w:space="0" w:color="auto"/>
      </w:divBdr>
    </w:div>
    <w:div w:id="1871143795">
      <w:bodyDiv w:val="1"/>
      <w:marLeft w:val="0"/>
      <w:marRight w:val="0"/>
      <w:marTop w:val="0"/>
      <w:marBottom w:val="0"/>
      <w:divBdr>
        <w:top w:val="none" w:sz="0" w:space="0" w:color="auto"/>
        <w:left w:val="none" w:sz="0" w:space="0" w:color="auto"/>
        <w:bottom w:val="none" w:sz="0" w:space="0" w:color="auto"/>
        <w:right w:val="none" w:sz="0" w:space="0" w:color="auto"/>
      </w:divBdr>
      <w:divsChild>
        <w:div w:id="1338073841">
          <w:marLeft w:val="480"/>
          <w:marRight w:val="0"/>
          <w:marTop w:val="0"/>
          <w:marBottom w:val="0"/>
          <w:divBdr>
            <w:top w:val="none" w:sz="0" w:space="0" w:color="auto"/>
            <w:left w:val="none" w:sz="0" w:space="0" w:color="auto"/>
            <w:bottom w:val="none" w:sz="0" w:space="0" w:color="auto"/>
            <w:right w:val="none" w:sz="0" w:space="0" w:color="auto"/>
          </w:divBdr>
          <w:divsChild>
            <w:div w:id="258560925">
              <w:marLeft w:val="0"/>
              <w:marRight w:val="0"/>
              <w:marTop w:val="0"/>
              <w:marBottom w:val="0"/>
              <w:divBdr>
                <w:top w:val="none" w:sz="0" w:space="0" w:color="auto"/>
                <w:left w:val="none" w:sz="0" w:space="0" w:color="auto"/>
                <w:bottom w:val="none" w:sz="0" w:space="0" w:color="auto"/>
                <w:right w:val="none" w:sz="0" w:space="0" w:color="auto"/>
              </w:divBdr>
              <w:divsChild>
                <w:div w:id="1285232535">
                  <w:marLeft w:val="0"/>
                  <w:marRight w:val="0"/>
                  <w:marTop w:val="210"/>
                  <w:marBottom w:val="210"/>
                  <w:divBdr>
                    <w:top w:val="none" w:sz="0" w:space="0" w:color="auto"/>
                    <w:left w:val="none" w:sz="0" w:space="0" w:color="auto"/>
                    <w:bottom w:val="none" w:sz="0" w:space="0" w:color="auto"/>
                    <w:right w:val="none" w:sz="0" w:space="0" w:color="auto"/>
                  </w:divBdr>
                  <w:divsChild>
                    <w:div w:id="692537958">
                      <w:marLeft w:val="480"/>
                      <w:marRight w:val="0"/>
                      <w:marTop w:val="0"/>
                      <w:marBottom w:val="0"/>
                      <w:divBdr>
                        <w:top w:val="none" w:sz="0" w:space="0" w:color="auto"/>
                        <w:left w:val="none" w:sz="0" w:space="0" w:color="auto"/>
                        <w:bottom w:val="none" w:sz="0" w:space="0" w:color="auto"/>
                        <w:right w:val="none" w:sz="0" w:space="0" w:color="auto"/>
                      </w:divBdr>
                    </w:div>
                  </w:divsChild>
                </w:div>
                <w:div w:id="619653364">
                  <w:marLeft w:val="0"/>
                  <w:marRight w:val="0"/>
                  <w:marTop w:val="210"/>
                  <w:marBottom w:val="210"/>
                  <w:divBdr>
                    <w:top w:val="none" w:sz="0" w:space="0" w:color="auto"/>
                    <w:left w:val="none" w:sz="0" w:space="0" w:color="auto"/>
                    <w:bottom w:val="none" w:sz="0" w:space="0" w:color="auto"/>
                    <w:right w:val="none" w:sz="0" w:space="0" w:color="auto"/>
                  </w:divBdr>
                  <w:divsChild>
                    <w:div w:id="198711038">
                      <w:marLeft w:val="480"/>
                      <w:marRight w:val="0"/>
                      <w:marTop w:val="0"/>
                      <w:marBottom w:val="0"/>
                      <w:divBdr>
                        <w:top w:val="none" w:sz="0" w:space="0" w:color="auto"/>
                        <w:left w:val="none" w:sz="0" w:space="0" w:color="auto"/>
                        <w:bottom w:val="none" w:sz="0" w:space="0" w:color="auto"/>
                        <w:right w:val="none" w:sz="0" w:space="0" w:color="auto"/>
                      </w:divBdr>
                    </w:div>
                  </w:divsChild>
                </w:div>
                <w:div w:id="1806581595">
                  <w:marLeft w:val="0"/>
                  <w:marRight w:val="0"/>
                  <w:marTop w:val="210"/>
                  <w:marBottom w:val="0"/>
                  <w:divBdr>
                    <w:top w:val="none" w:sz="0" w:space="0" w:color="auto"/>
                    <w:left w:val="none" w:sz="0" w:space="0" w:color="auto"/>
                    <w:bottom w:val="none" w:sz="0" w:space="0" w:color="auto"/>
                    <w:right w:val="none" w:sz="0" w:space="0" w:color="auto"/>
                  </w:divBdr>
                  <w:divsChild>
                    <w:div w:id="9691709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de360.com/38359657" TargetMode="External"/><Relationship Id="rId3" Type="http://schemas.openxmlformats.org/officeDocument/2006/relationships/settings" Target="settings.xml"/><Relationship Id="rId7" Type="http://schemas.openxmlformats.org/officeDocument/2006/relationships/hyperlink" Target="https://ecode360.com/3835965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ode360.com/38359655"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s://ecode360.com/29319128" TargetMode="External"/><Relationship Id="rId4" Type="http://schemas.openxmlformats.org/officeDocument/2006/relationships/webSettings" Target="webSettings.xml"/><Relationship Id="rId9" Type="http://schemas.openxmlformats.org/officeDocument/2006/relationships/hyperlink" Target="https://ecode360.com/3835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534</Words>
  <Characters>3449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Microsoft Word - Business License App and Renewal and checklist.docx</vt:lpstr>
    </vt:vector>
  </TitlesOfParts>
  <Company>Hewlett-Packard Company</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Business License App and Renewal and checklist.docx</dc:title>
  <dc:creator>cvoss</dc:creator>
  <cp:lastModifiedBy>Shelby Koepke</cp:lastModifiedBy>
  <cp:revision>2</cp:revision>
  <cp:lastPrinted>2023-10-12T21:13:00Z</cp:lastPrinted>
  <dcterms:created xsi:type="dcterms:W3CDTF">2023-10-12T21:13:00Z</dcterms:created>
  <dcterms:modified xsi:type="dcterms:W3CDTF">2023-10-12T21:13:00Z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